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7FE" w:rsidRPr="00CD6E6D" w:rsidRDefault="001C07FE" w:rsidP="006A1CA9">
      <w:pPr>
        <w:spacing w:line="240" w:lineRule="auto"/>
        <w:rPr>
          <w:rFonts w:ascii="Times New Roman" w:hAnsi="Times New Roman" w:cs="Times New Roman"/>
          <w:sz w:val="26"/>
          <w:szCs w:val="26"/>
        </w:rPr>
      </w:pPr>
      <w:r w:rsidRPr="00CD6E6D">
        <w:rPr>
          <w:rFonts w:ascii="Times New Roman" w:hAnsi="Times New Roman" w:cs="Times New Roman"/>
          <w:sz w:val="26"/>
          <w:szCs w:val="26"/>
        </w:rPr>
        <w:t>REPUBLIKA HRVATSKA</w:t>
      </w:r>
      <w:r w:rsidRPr="00CD6E6D">
        <w:rPr>
          <w:rFonts w:ascii="Times New Roman" w:hAnsi="Times New Roman" w:cs="Times New Roman"/>
          <w:sz w:val="26"/>
          <w:szCs w:val="26"/>
        </w:rPr>
        <w:tab/>
      </w:r>
      <w:r w:rsidR="00CD6E6D">
        <w:rPr>
          <w:rFonts w:ascii="Times New Roman" w:hAnsi="Times New Roman" w:cs="Times New Roman"/>
          <w:sz w:val="26"/>
          <w:szCs w:val="26"/>
        </w:rPr>
        <w:tab/>
      </w:r>
      <w:r w:rsidR="00CD6E6D">
        <w:rPr>
          <w:rFonts w:ascii="Times New Roman" w:hAnsi="Times New Roman" w:cs="Times New Roman"/>
          <w:sz w:val="26"/>
          <w:szCs w:val="26"/>
        </w:rPr>
        <w:tab/>
      </w:r>
      <w:r w:rsidRPr="00CD6E6D">
        <w:rPr>
          <w:rFonts w:ascii="Times New Roman" w:hAnsi="Times New Roman" w:cs="Times New Roman"/>
          <w:sz w:val="26"/>
          <w:szCs w:val="26"/>
        </w:rPr>
        <w:t xml:space="preserve">RAZINA: </w:t>
      </w:r>
      <w:r w:rsidR="00FC2736">
        <w:rPr>
          <w:rFonts w:ascii="Times New Roman" w:hAnsi="Times New Roman" w:cs="Times New Roman"/>
          <w:b/>
          <w:sz w:val="26"/>
          <w:szCs w:val="26"/>
        </w:rPr>
        <w:t>12</w:t>
      </w:r>
      <w:bookmarkStart w:id="0" w:name="_GoBack"/>
      <w:bookmarkEnd w:id="0"/>
    </w:p>
    <w:p w:rsidR="001C07FE" w:rsidRPr="00CD6E6D" w:rsidRDefault="001C07FE" w:rsidP="006A1CA9">
      <w:pPr>
        <w:spacing w:line="240" w:lineRule="auto"/>
        <w:rPr>
          <w:rFonts w:ascii="Times New Roman" w:hAnsi="Times New Roman" w:cs="Times New Roman"/>
          <w:sz w:val="26"/>
          <w:szCs w:val="26"/>
        </w:rPr>
      </w:pPr>
      <w:r w:rsidRPr="00CD6E6D">
        <w:rPr>
          <w:rFonts w:ascii="Times New Roman" w:hAnsi="Times New Roman" w:cs="Times New Roman"/>
          <w:sz w:val="26"/>
          <w:szCs w:val="26"/>
        </w:rPr>
        <w:t>NADLEŽNO MINISTARSTVO</w:t>
      </w:r>
      <w:r w:rsidRPr="00CD6E6D">
        <w:rPr>
          <w:rFonts w:ascii="Times New Roman" w:hAnsi="Times New Roman" w:cs="Times New Roman"/>
          <w:sz w:val="26"/>
          <w:szCs w:val="26"/>
        </w:rPr>
        <w:tab/>
      </w:r>
      <w:r w:rsidRPr="00CD6E6D">
        <w:rPr>
          <w:rFonts w:ascii="Times New Roman" w:hAnsi="Times New Roman" w:cs="Times New Roman"/>
          <w:sz w:val="26"/>
          <w:szCs w:val="26"/>
        </w:rPr>
        <w:tab/>
      </w:r>
      <w:r w:rsidRPr="00CD6E6D">
        <w:rPr>
          <w:rFonts w:ascii="Times New Roman" w:hAnsi="Times New Roman" w:cs="Times New Roman"/>
          <w:sz w:val="26"/>
          <w:szCs w:val="26"/>
        </w:rPr>
        <w:tab/>
        <w:t xml:space="preserve">RKDP: </w:t>
      </w:r>
      <w:r w:rsidRPr="00CD6E6D">
        <w:rPr>
          <w:rFonts w:ascii="Times New Roman" w:hAnsi="Times New Roman" w:cs="Times New Roman"/>
          <w:b/>
          <w:sz w:val="26"/>
          <w:szCs w:val="26"/>
        </w:rPr>
        <w:t>42434</w:t>
      </w:r>
    </w:p>
    <w:p w:rsidR="001C07FE" w:rsidRPr="00CD6E6D" w:rsidRDefault="001C07FE" w:rsidP="006A1CA9">
      <w:pPr>
        <w:spacing w:line="240" w:lineRule="auto"/>
        <w:rPr>
          <w:rFonts w:ascii="Times New Roman" w:hAnsi="Times New Roman" w:cs="Times New Roman"/>
          <w:sz w:val="26"/>
          <w:szCs w:val="26"/>
        </w:rPr>
      </w:pPr>
      <w:r w:rsidRPr="00CD6E6D">
        <w:rPr>
          <w:rFonts w:ascii="Times New Roman" w:hAnsi="Times New Roman" w:cs="Times New Roman"/>
          <w:sz w:val="26"/>
          <w:szCs w:val="26"/>
        </w:rPr>
        <w:t xml:space="preserve">RAZDJEL: </w:t>
      </w:r>
      <w:r w:rsidRPr="00CD6E6D">
        <w:rPr>
          <w:rFonts w:ascii="Times New Roman" w:hAnsi="Times New Roman" w:cs="Times New Roman"/>
          <w:b/>
          <w:sz w:val="26"/>
          <w:szCs w:val="26"/>
        </w:rPr>
        <w:t>012</w:t>
      </w:r>
      <w:r w:rsidRPr="00CD6E6D">
        <w:rPr>
          <w:rFonts w:ascii="Times New Roman" w:hAnsi="Times New Roman" w:cs="Times New Roman"/>
          <w:sz w:val="26"/>
          <w:szCs w:val="26"/>
        </w:rPr>
        <w:tab/>
      </w:r>
      <w:r w:rsidRPr="00CD6E6D">
        <w:rPr>
          <w:rFonts w:ascii="Times New Roman" w:hAnsi="Times New Roman" w:cs="Times New Roman"/>
          <w:sz w:val="26"/>
          <w:szCs w:val="26"/>
        </w:rPr>
        <w:tab/>
      </w:r>
      <w:r w:rsidRPr="00CD6E6D">
        <w:rPr>
          <w:rFonts w:ascii="Times New Roman" w:hAnsi="Times New Roman" w:cs="Times New Roman"/>
          <w:sz w:val="26"/>
          <w:szCs w:val="26"/>
        </w:rPr>
        <w:tab/>
      </w:r>
      <w:r w:rsidRPr="00CD6E6D">
        <w:rPr>
          <w:rFonts w:ascii="Times New Roman" w:hAnsi="Times New Roman" w:cs="Times New Roman"/>
          <w:sz w:val="26"/>
          <w:szCs w:val="26"/>
        </w:rPr>
        <w:tab/>
      </w:r>
      <w:r w:rsidRPr="00CD6E6D">
        <w:rPr>
          <w:rFonts w:ascii="Times New Roman" w:hAnsi="Times New Roman" w:cs="Times New Roman"/>
          <w:sz w:val="26"/>
          <w:szCs w:val="26"/>
        </w:rPr>
        <w:tab/>
        <w:t xml:space="preserve">MATIČNI BROJ: </w:t>
      </w:r>
      <w:r w:rsidRPr="00CD6E6D">
        <w:rPr>
          <w:rFonts w:ascii="Times New Roman" w:hAnsi="Times New Roman" w:cs="Times New Roman"/>
          <w:b/>
          <w:sz w:val="26"/>
          <w:szCs w:val="26"/>
        </w:rPr>
        <w:t>02197278</w:t>
      </w:r>
    </w:p>
    <w:p w:rsidR="001C07FE" w:rsidRPr="00CD6E6D" w:rsidRDefault="001C07FE" w:rsidP="006A1CA9">
      <w:pPr>
        <w:spacing w:line="240" w:lineRule="auto"/>
        <w:rPr>
          <w:rFonts w:ascii="Times New Roman" w:hAnsi="Times New Roman" w:cs="Times New Roman"/>
          <w:sz w:val="26"/>
          <w:szCs w:val="26"/>
        </w:rPr>
      </w:pPr>
      <w:r w:rsidRPr="00CD6E6D">
        <w:rPr>
          <w:rFonts w:ascii="Times New Roman" w:hAnsi="Times New Roman" w:cs="Times New Roman"/>
          <w:sz w:val="26"/>
          <w:szCs w:val="26"/>
        </w:rPr>
        <w:t xml:space="preserve">GLAVA: </w:t>
      </w:r>
      <w:r w:rsidRPr="00CD6E6D">
        <w:rPr>
          <w:rFonts w:ascii="Times New Roman" w:hAnsi="Times New Roman" w:cs="Times New Roman"/>
          <w:b/>
          <w:sz w:val="26"/>
          <w:szCs w:val="26"/>
        </w:rPr>
        <w:t>05</w:t>
      </w:r>
      <w:r w:rsidRPr="00CD6E6D">
        <w:rPr>
          <w:rFonts w:ascii="Times New Roman" w:hAnsi="Times New Roman" w:cs="Times New Roman"/>
          <w:b/>
          <w:sz w:val="26"/>
          <w:szCs w:val="26"/>
        </w:rPr>
        <w:tab/>
      </w:r>
      <w:r w:rsidRPr="00CD6E6D">
        <w:rPr>
          <w:rFonts w:ascii="Times New Roman" w:hAnsi="Times New Roman" w:cs="Times New Roman"/>
          <w:b/>
          <w:sz w:val="26"/>
          <w:szCs w:val="26"/>
        </w:rPr>
        <w:tab/>
      </w:r>
      <w:r w:rsidRPr="00CD6E6D">
        <w:rPr>
          <w:rFonts w:ascii="Times New Roman" w:hAnsi="Times New Roman" w:cs="Times New Roman"/>
          <w:b/>
          <w:sz w:val="26"/>
          <w:szCs w:val="26"/>
        </w:rPr>
        <w:tab/>
      </w:r>
      <w:r w:rsidRPr="00CD6E6D">
        <w:rPr>
          <w:rFonts w:ascii="Times New Roman" w:hAnsi="Times New Roman" w:cs="Times New Roman"/>
          <w:b/>
          <w:sz w:val="26"/>
          <w:szCs w:val="26"/>
        </w:rPr>
        <w:tab/>
      </w:r>
      <w:r w:rsidRPr="00CD6E6D">
        <w:rPr>
          <w:rFonts w:ascii="Times New Roman" w:hAnsi="Times New Roman" w:cs="Times New Roman"/>
          <w:sz w:val="26"/>
          <w:szCs w:val="26"/>
        </w:rPr>
        <w:tab/>
      </w:r>
      <w:r w:rsidRPr="00CD6E6D">
        <w:rPr>
          <w:rFonts w:ascii="Times New Roman" w:hAnsi="Times New Roman" w:cs="Times New Roman"/>
          <w:sz w:val="26"/>
          <w:szCs w:val="26"/>
        </w:rPr>
        <w:tab/>
        <w:t xml:space="preserve">OIB: </w:t>
      </w:r>
      <w:r w:rsidRPr="00CD6E6D">
        <w:rPr>
          <w:rFonts w:ascii="Times New Roman" w:hAnsi="Times New Roman" w:cs="Times New Roman"/>
          <w:b/>
          <w:sz w:val="26"/>
          <w:szCs w:val="26"/>
        </w:rPr>
        <w:t>79269920246</w:t>
      </w:r>
    </w:p>
    <w:p w:rsidR="001C07FE" w:rsidRPr="00CD6E6D" w:rsidRDefault="001C07FE" w:rsidP="006A1CA9">
      <w:pPr>
        <w:spacing w:line="240" w:lineRule="auto"/>
        <w:rPr>
          <w:rFonts w:ascii="Times New Roman" w:hAnsi="Times New Roman" w:cs="Times New Roman"/>
          <w:sz w:val="26"/>
          <w:szCs w:val="26"/>
        </w:rPr>
      </w:pPr>
      <w:r w:rsidRPr="00CD6E6D">
        <w:rPr>
          <w:rFonts w:ascii="Times New Roman" w:hAnsi="Times New Roman" w:cs="Times New Roman"/>
          <w:sz w:val="26"/>
          <w:szCs w:val="26"/>
        </w:rPr>
        <w:tab/>
      </w:r>
      <w:r w:rsidRPr="00CD6E6D">
        <w:rPr>
          <w:rFonts w:ascii="Times New Roman" w:hAnsi="Times New Roman" w:cs="Times New Roman"/>
          <w:sz w:val="26"/>
          <w:szCs w:val="26"/>
        </w:rPr>
        <w:tab/>
      </w:r>
      <w:r w:rsidRPr="00CD6E6D">
        <w:rPr>
          <w:rFonts w:ascii="Times New Roman" w:hAnsi="Times New Roman" w:cs="Times New Roman"/>
          <w:sz w:val="26"/>
          <w:szCs w:val="26"/>
        </w:rPr>
        <w:tab/>
      </w:r>
      <w:r w:rsidRPr="00CD6E6D">
        <w:rPr>
          <w:rFonts w:ascii="Times New Roman" w:hAnsi="Times New Roman" w:cs="Times New Roman"/>
          <w:sz w:val="26"/>
          <w:szCs w:val="26"/>
        </w:rPr>
        <w:tab/>
      </w:r>
      <w:r w:rsidRPr="00CD6E6D">
        <w:rPr>
          <w:rFonts w:ascii="Times New Roman" w:hAnsi="Times New Roman" w:cs="Times New Roman"/>
          <w:sz w:val="26"/>
          <w:szCs w:val="26"/>
        </w:rPr>
        <w:tab/>
      </w:r>
      <w:r w:rsidRPr="00CD6E6D">
        <w:rPr>
          <w:rFonts w:ascii="Times New Roman" w:hAnsi="Times New Roman" w:cs="Times New Roman"/>
          <w:sz w:val="26"/>
          <w:szCs w:val="26"/>
        </w:rPr>
        <w:tab/>
      </w:r>
      <w:r w:rsidRPr="00CD6E6D">
        <w:rPr>
          <w:rFonts w:ascii="Times New Roman" w:hAnsi="Times New Roman" w:cs="Times New Roman"/>
          <w:sz w:val="26"/>
          <w:szCs w:val="26"/>
        </w:rPr>
        <w:tab/>
        <w:t xml:space="preserve">ŠIF.OZN.: </w:t>
      </w:r>
      <w:r w:rsidRPr="00CD6E6D">
        <w:rPr>
          <w:rFonts w:ascii="Times New Roman" w:hAnsi="Times New Roman" w:cs="Times New Roman"/>
          <w:b/>
          <w:sz w:val="26"/>
          <w:szCs w:val="26"/>
        </w:rPr>
        <w:t>8411</w:t>
      </w:r>
    </w:p>
    <w:p w:rsidR="001C07FE" w:rsidRPr="00AD7D4C" w:rsidRDefault="001C07FE" w:rsidP="006A1CA9">
      <w:pPr>
        <w:spacing w:line="240" w:lineRule="auto"/>
        <w:rPr>
          <w:rFonts w:ascii="Times New Roman" w:hAnsi="Times New Roman" w:cs="Times New Roman"/>
          <w:b/>
          <w:sz w:val="26"/>
          <w:szCs w:val="26"/>
        </w:rPr>
      </w:pPr>
      <w:r w:rsidRPr="00CD6E6D">
        <w:rPr>
          <w:rFonts w:ascii="Times New Roman" w:hAnsi="Times New Roman" w:cs="Times New Roman"/>
          <w:sz w:val="26"/>
          <w:szCs w:val="26"/>
        </w:rPr>
        <w:tab/>
      </w:r>
      <w:r w:rsidRPr="00CD6E6D">
        <w:rPr>
          <w:rFonts w:ascii="Times New Roman" w:hAnsi="Times New Roman" w:cs="Times New Roman"/>
          <w:sz w:val="26"/>
          <w:szCs w:val="26"/>
        </w:rPr>
        <w:tab/>
      </w:r>
      <w:r w:rsidRPr="00CD6E6D">
        <w:rPr>
          <w:rFonts w:ascii="Times New Roman" w:hAnsi="Times New Roman" w:cs="Times New Roman"/>
          <w:sz w:val="26"/>
          <w:szCs w:val="26"/>
        </w:rPr>
        <w:tab/>
      </w:r>
      <w:r w:rsidRPr="00CD6E6D">
        <w:rPr>
          <w:rFonts w:ascii="Times New Roman" w:hAnsi="Times New Roman" w:cs="Times New Roman"/>
          <w:sz w:val="26"/>
          <w:szCs w:val="26"/>
        </w:rPr>
        <w:tab/>
      </w:r>
      <w:r w:rsidRPr="00CD6E6D">
        <w:rPr>
          <w:rFonts w:ascii="Times New Roman" w:hAnsi="Times New Roman" w:cs="Times New Roman"/>
          <w:sz w:val="26"/>
          <w:szCs w:val="26"/>
        </w:rPr>
        <w:tab/>
      </w:r>
      <w:r w:rsidRPr="00CD6E6D">
        <w:rPr>
          <w:rFonts w:ascii="Times New Roman" w:hAnsi="Times New Roman" w:cs="Times New Roman"/>
          <w:sz w:val="26"/>
          <w:szCs w:val="26"/>
        </w:rPr>
        <w:tab/>
      </w:r>
      <w:r w:rsidRPr="00CD6E6D">
        <w:rPr>
          <w:rFonts w:ascii="Times New Roman" w:hAnsi="Times New Roman" w:cs="Times New Roman"/>
          <w:sz w:val="26"/>
          <w:szCs w:val="26"/>
        </w:rPr>
        <w:tab/>
      </w:r>
      <w:r w:rsidR="00AD7D4C">
        <w:rPr>
          <w:rFonts w:ascii="Times New Roman" w:hAnsi="Times New Roman" w:cs="Times New Roman"/>
          <w:sz w:val="26"/>
          <w:szCs w:val="26"/>
        </w:rPr>
        <w:t>RN</w:t>
      </w:r>
      <w:r w:rsidRPr="00CD6E6D">
        <w:rPr>
          <w:rFonts w:ascii="Times New Roman" w:hAnsi="Times New Roman" w:cs="Times New Roman"/>
          <w:sz w:val="26"/>
          <w:szCs w:val="26"/>
        </w:rPr>
        <w:t xml:space="preserve">.: </w:t>
      </w:r>
      <w:r w:rsidR="00AD7D4C" w:rsidRPr="00AD7D4C">
        <w:rPr>
          <w:rFonts w:ascii="Times New Roman" w:hAnsi="Times New Roman" w:cs="Times New Roman"/>
          <w:b/>
          <w:sz w:val="26"/>
          <w:szCs w:val="26"/>
        </w:rPr>
        <w:t>HR121001005</w:t>
      </w:r>
      <w:r w:rsidRPr="00AD7D4C">
        <w:rPr>
          <w:rFonts w:ascii="Times New Roman" w:hAnsi="Times New Roman" w:cs="Times New Roman"/>
          <w:b/>
          <w:sz w:val="26"/>
          <w:szCs w:val="26"/>
        </w:rPr>
        <w:t>186300016</w:t>
      </w:r>
    </w:p>
    <w:p w:rsidR="00235C37" w:rsidRDefault="00235C37" w:rsidP="006A1CA9">
      <w:pPr>
        <w:spacing w:after="0" w:line="240" w:lineRule="auto"/>
        <w:rPr>
          <w:rFonts w:ascii="Times New Roman" w:hAnsi="Times New Roman" w:cs="Times New Roman"/>
          <w:sz w:val="26"/>
          <w:szCs w:val="26"/>
        </w:rPr>
      </w:pPr>
    </w:p>
    <w:p w:rsidR="002E5B04" w:rsidRPr="00CD6E6D" w:rsidRDefault="002E5B04" w:rsidP="006A1CA9">
      <w:pPr>
        <w:spacing w:after="0" w:line="240" w:lineRule="auto"/>
        <w:rPr>
          <w:rFonts w:ascii="Times New Roman" w:hAnsi="Times New Roman" w:cs="Times New Roman"/>
          <w:sz w:val="26"/>
          <w:szCs w:val="26"/>
        </w:rPr>
      </w:pPr>
    </w:p>
    <w:p w:rsidR="00CD6E6D" w:rsidRDefault="001C07FE" w:rsidP="00CD6E6D">
      <w:pPr>
        <w:spacing w:after="0" w:line="240" w:lineRule="auto"/>
        <w:rPr>
          <w:rFonts w:ascii="Times New Roman" w:hAnsi="Times New Roman" w:cs="Times New Roman"/>
          <w:sz w:val="26"/>
          <w:szCs w:val="26"/>
        </w:rPr>
      </w:pPr>
      <w:r w:rsidRPr="00CD6E6D">
        <w:rPr>
          <w:rFonts w:ascii="Times New Roman" w:hAnsi="Times New Roman" w:cs="Times New Roman"/>
          <w:sz w:val="26"/>
          <w:szCs w:val="26"/>
        </w:rPr>
        <w:t>PRORAČUNSKI KORISNIK:</w:t>
      </w:r>
    </w:p>
    <w:p w:rsidR="00CD6E6D" w:rsidRDefault="00CD6E6D" w:rsidP="00CD6E6D">
      <w:pPr>
        <w:spacing w:after="0" w:line="240" w:lineRule="auto"/>
        <w:rPr>
          <w:rFonts w:ascii="Times New Roman" w:hAnsi="Times New Roman" w:cs="Times New Roman"/>
          <w:sz w:val="26"/>
          <w:szCs w:val="26"/>
        </w:rPr>
      </w:pPr>
    </w:p>
    <w:p w:rsidR="001C07FE" w:rsidRPr="00CD6E6D" w:rsidRDefault="001C07FE" w:rsidP="00CD6E6D">
      <w:pPr>
        <w:spacing w:after="0" w:line="240" w:lineRule="auto"/>
        <w:rPr>
          <w:rFonts w:ascii="Times New Roman" w:hAnsi="Times New Roman" w:cs="Times New Roman"/>
          <w:sz w:val="26"/>
          <w:szCs w:val="26"/>
        </w:rPr>
      </w:pPr>
      <w:r w:rsidRPr="00CD6E6D">
        <w:rPr>
          <w:rFonts w:ascii="Times New Roman" w:hAnsi="Times New Roman" w:cs="Times New Roman"/>
          <w:b/>
          <w:sz w:val="26"/>
          <w:szCs w:val="26"/>
          <w:u w:val="single"/>
        </w:rPr>
        <w:t>DRŽAVNO IZBORNO POVJERENSTVO REPUBLIKE HRVATSKE</w:t>
      </w:r>
    </w:p>
    <w:p w:rsidR="00B057C7" w:rsidRDefault="00B057C7" w:rsidP="006A1CA9">
      <w:pPr>
        <w:spacing w:after="0" w:line="240" w:lineRule="auto"/>
        <w:rPr>
          <w:rFonts w:ascii="Times New Roman" w:hAnsi="Times New Roman" w:cs="Times New Roman"/>
          <w:sz w:val="24"/>
          <w:szCs w:val="24"/>
        </w:rPr>
      </w:pPr>
    </w:p>
    <w:p w:rsidR="002E5B04" w:rsidRDefault="002E5B04" w:rsidP="006A1CA9">
      <w:pPr>
        <w:spacing w:after="0" w:line="240" w:lineRule="auto"/>
        <w:rPr>
          <w:rFonts w:ascii="Times New Roman" w:hAnsi="Times New Roman" w:cs="Times New Roman"/>
          <w:sz w:val="24"/>
          <w:szCs w:val="24"/>
        </w:rPr>
      </w:pPr>
    </w:p>
    <w:p w:rsidR="00A91E30" w:rsidRPr="0083250D" w:rsidRDefault="001C07FE" w:rsidP="006A1CA9">
      <w:pPr>
        <w:spacing w:after="0" w:line="240" w:lineRule="auto"/>
        <w:jc w:val="center"/>
        <w:rPr>
          <w:rFonts w:ascii="Times New Roman" w:hAnsi="Times New Roman" w:cs="Times New Roman"/>
          <w:b/>
          <w:sz w:val="26"/>
          <w:szCs w:val="26"/>
        </w:rPr>
      </w:pPr>
      <w:r w:rsidRPr="0083250D">
        <w:rPr>
          <w:rFonts w:ascii="Times New Roman" w:hAnsi="Times New Roman" w:cs="Times New Roman"/>
          <w:b/>
          <w:sz w:val="26"/>
          <w:szCs w:val="26"/>
        </w:rPr>
        <w:t xml:space="preserve">BILJEŠKE UZ </w:t>
      </w:r>
      <w:r w:rsidR="00A91E30" w:rsidRPr="0083250D">
        <w:rPr>
          <w:rFonts w:ascii="Times New Roman" w:hAnsi="Times New Roman" w:cs="Times New Roman"/>
          <w:b/>
          <w:sz w:val="26"/>
          <w:szCs w:val="26"/>
        </w:rPr>
        <w:t xml:space="preserve">FINANCIJSKE IZVJEŠTAJE </w:t>
      </w:r>
    </w:p>
    <w:p w:rsidR="001C07FE" w:rsidRPr="0083250D" w:rsidRDefault="001C07FE" w:rsidP="006A1CA9">
      <w:pPr>
        <w:spacing w:after="0" w:line="240" w:lineRule="auto"/>
        <w:jc w:val="center"/>
        <w:rPr>
          <w:rFonts w:ascii="Times New Roman" w:hAnsi="Times New Roman" w:cs="Times New Roman"/>
          <w:b/>
          <w:sz w:val="26"/>
          <w:szCs w:val="26"/>
        </w:rPr>
      </w:pPr>
      <w:r w:rsidRPr="0083250D">
        <w:rPr>
          <w:rFonts w:ascii="Times New Roman" w:hAnsi="Times New Roman" w:cs="Times New Roman"/>
          <w:b/>
          <w:sz w:val="26"/>
          <w:szCs w:val="26"/>
        </w:rPr>
        <w:t>ZA RAZDOBLJE</w:t>
      </w:r>
      <w:r w:rsidR="00A91E30" w:rsidRPr="0083250D">
        <w:rPr>
          <w:rFonts w:ascii="Times New Roman" w:hAnsi="Times New Roman" w:cs="Times New Roman"/>
          <w:b/>
          <w:sz w:val="26"/>
          <w:szCs w:val="26"/>
        </w:rPr>
        <w:t xml:space="preserve"> I – XII</w:t>
      </w:r>
      <w:r w:rsidR="00EB1762">
        <w:rPr>
          <w:rFonts w:ascii="Times New Roman" w:hAnsi="Times New Roman" w:cs="Times New Roman"/>
          <w:b/>
          <w:sz w:val="26"/>
          <w:szCs w:val="26"/>
        </w:rPr>
        <w:t xml:space="preserve"> MJESEC 202</w:t>
      </w:r>
      <w:r w:rsidR="001F2936">
        <w:rPr>
          <w:rFonts w:ascii="Times New Roman" w:hAnsi="Times New Roman" w:cs="Times New Roman"/>
          <w:b/>
          <w:sz w:val="26"/>
          <w:szCs w:val="26"/>
        </w:rPr>
        <w:t>4</w:t>
      </w:r>
      <w:r w:rsidRPr="0083250D">
        <w:rPr>
          <w:rFonts w:ascii="Times New Roman" w:hAnsi="Times New Roman" w:cs="Times New Roman"/>
          <w:b/>
          <w:sz w:val="26"/>
          <w:szCs w:val="26"/>
        </w:rPr>
        <w:t>. GODINE</w:t>
      </w:r>
    </w:p>
    <w:p w:rsidR="0084276D" w:rsidRDefault="0084276D" w:rsidP="006A1CA9">
      <w:pPr>
        <w:spacing w:after="0" w:line="240" w:lineRule="auto"/>
        <w:jc w:val="center"/>
        <w:rPr>
          <w:rFonts w:ascii="Times New Roman" w:hAnsi="Times New Roman" w:cs="Times New Roman"/>
          <w:b/>
          <w:sz w:val="24"/>
          <w:szCs w:val="24"/>
          <w:u w:val="single"/>
        </w:rPr>
      </w:pPr>
    </w:p>
    <w:p w:rsidR="002E5B04" w:rsidRDefault="002E5B04" w:rsidP="006A1CA9">
      <w:pPr>
        <w:spacing w:after="0" w:line="240" w:lineRule="auto"/>
        <w:jc w:val="center"/>
        <w:rPr>
          <w:rFonts w:ascii="Times New Roman" w:hAnsi="Times New Roman" w:cs="Times New Roman"/>
          <w:b/>
          <w:sz w:val="24"/>
          <w:szCs w:val="24"/>
          <w:u w:val="single"/>
        </w:rPr>
      </w:pPr>
    </w:p>
    <w:p w:rsidR="00CD6E6D" w:rsidRDefault="00865AB9" w:rsidP="002E5B04">
      <w:pPr>
        <w:spacing w:after="0" w:line="240" w:lineRule="auto"/>
        <w:jc w:val="both"/>
        <w:rPr>
          <w:rFonts w:ascii="Times New Roman" w:hAnsi="Times New Roman" w:cs="Times New Roman"/>
          <w:sz w:val="24"/>
          <w:szCs w:val="24"/>
        </w:rPr>
      </w:pPr>
      <w:r w:rsidRPr="00CD6E6D">
        <w:rPr>
          <w:rFonts w:ascii="Times New Roman" w:hAnsi="Times New Roman" w:cs="Times New Roman"/>
          <w:sz w:val="24"/>
          <w:szCs w:val="24"/>
        </w:rPr>
        <w:t xml:space="preserve">Državno izborno povjerenstvo Republike Hrvatske </w:t>
      </w:r>
      <w:r w:rsidR="00454E9D" w:rsidRPr="00CD6E6D">
        <w:rPr>
          <w:rFonts w:ascii="Times New Roman" w:hAnsi="Times New Roman" w:cs="Times New Roman"/>
          <w:sz w:val="24"/>
          <w:szCs w:val="24"/>
        </w:rPr>
        <w:t xml:space="preserve">je stalno i neovisno državno tijelo koje obavlja poslove iz </w:t>
      </w:r>
      <w:r w:rsidR="00CD6E6D" w:rsidRPr="00CD6E6D">
        <w:rPr>
          <w:rFonts w:ascii="Times New Roman" w:hAnsi="Times New Roman" w:cs="Times New Roman"/>
          <w:sz w:val="24"/>
          <w:szCs w:val="24"/>
        </w:rPr>
        <w:t xml:space="preserve">svog </w:t>
      </w:r>
      <w:r w:rsidR="00454E9D" w:rsidRPr="00CD6E6D">
        <w:rPr>
          <w:rFonts w:ascii="Times New Roman" w:hAnsi="Times New Roman" w:cs="Times New Roman"/>
          <w:sz w:val="24"/>
          <w:szCs w:val="24"/>
        </w:rPr>
        <w:t>djelokruga u</w:t>
      </w:r>
      <w:r w:rsidR="00CD6E6D" w:rsidRPr="00CD6E6D">
        <w:rPr>
          <w:rFonts w:ascii="Times New Roman" w:hAnsi="Times New Roman" w:cs="Times New Roman"/>
          <w:sz w:val="24"/>
          <w:szCs w:val="24"/>
        </w:rPr>
        <w:t xml:space="preserve"> skladu sa </w:t>
      </w:r>
      <w:r w:rsidR="00454E9D" w:rsidRPr="00CD6E6D">
        <w:rPr>
          <w:rFonts w:ascii="Times New Roman" w:hAnsi="Times New Roman" w:cs="Times New Roman"/>
          <w:sz w:val="24"/>
          <w:szCs w:val="24"/>
        </w:rPr>
        <w:t xml:space="preserve">Zakonom o Državnom izbornom povjerenstvu Republike Hrvatske </w:t>
      </w:r>
      <w:r w:rsidR="0099638A" w:rsidRPr="00CD6E6D">
        <w:rPr>
          <w:rFonts w:ascii="Times New Roman" w:hAnsi="Times New Roman" w:cs="Times New Roman"/>
          <w:sz w:val="24"/>
          <w:szCs w:val="24"/>
        </w:rPr>
        <w:t>(</w:t>
      </w:r>
      <w:r w:rsidR="00085A58" w:rsidRPr="00CD6E6D">
        <w:rPr>
          <w:rFonts w:ascii="Times New Roman" w:hAnsi="Times New Roman" w:cs="Times New Roman"/>
          <w:sz w:val="24"/>
          <w:szCs w:val="24"/>
        </w:rPr>
        <w:t>Narodne novine</w:t>
      </w:r>
      <w:r w:rsidR="00AA1F65" w:rsidRPr="00CD6E6D">
        <w:rPr>
          <w:rFonts w:ascii="Times New Roman" w:hAnsi="Times New Roman" w:cs="Times New Roman"/>
          <w:sz w:val="24"/>
          <w:szCs w:val="24"/>
        </w:rPr>
        <w:t>, br. 44/06, 19/07</w:t>
      </w:r>
      <w:r w:rsidR="00085A58" w:rsidRPr="00CD6E6D">
        <w:rPr>
          <w:rFonts w:ascii="Times New Roman" w:hAnsi="Times New Roman" w:cs="Times New Roman"/>
          <w:sz w:val="24"/>
          <w:szCs w:val="24"/>
        </w:rPr>
        <w:t xml:space="preserve">) </w:t>
      </w:r>
      <w:r w:rsidR="00454E9D" w:rsidRPr="00CD6E6D">
        <w:rPr>
          <w:rFonts w:ascii="Times New Roman" w:hAnsi="Times New Roman" w:cs="Times New Roman"/>
          <w:sz w:val="24"/>
          <w:szCs w:val="24"/>
        </w:rPr>
        <w:t>te zakonima koji</w:t>
      </w:r>
      <w:r w:rsidR="00CD6E6D" w:rsidRPr="00CD6E6D">
        <w:rPr>
          <w:rFonts w:ascii="Times New Roman" w:hAnsi="Times New Roman" w:cs="Times New Roman"/>
          <w:sz w:val="24"/>
          <w:szCs w:val="24"/>
        </w:rPr>
        <w:t xml:space="preserve">ma je regulirana provedba izbora u Republici Hrvatskoj, kao i provedba državnog, lokalnog i savjetodavnog referenduma. </w:t>
      </w:r>
    </w:p>
    <w:p w:rsidR="002E5B04" w:rsidRPr="00CD6E6D" w:rsidRDefault="002E5B04" w:rsidP="002E5B04">
      <w:pPr>
        <w:spacing w:after="0" w:line="240" w:lineRule="auto"/>
        <w:jc w:val="both"/>
        <w:rPr>
          <w:rFonts w:ascii="Times New Roman" w:hAnsi="Times New Roman" w:cs="Times New Roman"/>
          <w:sz w:val="24"/>
          <w:szCs w:val="24"/>
        </w:rPr>
      </w:pPr>
    </w:p>
    <w:p w:rsidR="0099638A" w:rsidRDefault="0099638A" w:rsidP="002E5B04">
      <w:pPr>
        <w:spacing w:after="0" w:line="240" w:lineRule="auto"/>
        <w:jc w:val="both"/>
        <w:rPr>
          <w:rFonts w:ascii="Times New Roman" w:hAnsi="Times New Roman" w:cs="Times New Roman"/>
          <w:sz w:val="24"/>
          <w:szCs w:val="24"/>
        </w:rPr>
      </w:pPr>
      <w:r w:rsidRPr="00CD6E6D">
        <w:rPr>
          <w:rFonts w:ascii="Times New Roman" w:hAnsi="Times New Roman" w:cs="Times New Roman"/>
          <w:sz w:val="24"/>
          <w:szCs w:val="24"/>
        </w:rPr>
        <w:t>Korisnik je</w:t>
      </w:r>
      <w:r w:rsidR="00454E9D" w:rsidRPr="00CD6E6D">
        <w:rPr>
          <w:rFonts w:ascii="Times New Roman" w:hAnsi="Times New Roman" w:cs="Times New Roman"/>
          <w:sz w:val="24"/>
          <w:szCs w:val="24"/>
        </w:rPr>
        <w:t xml:space="preserve"> državnog proračuna čiji</w:t>
      </w:r>
      <w:r w:rsidR="00865AB9" w:rsidRPr="00CD6E6D">
        <w:rPr>
          <w:rFonts w:ascii="Times New Roman" w:hAnsi="Times New Roman" w:cs="Times New Roman"/>
          <w:sz w:val="24"/>
          <w:szCs w:val="24"/>
        </w:rPr>
        <w:t xml:space="preserve"> se prihodi i primici, rashodi i izdaci planiraju u Državnom proračun</w:t>
      </w:r>
      <w:r w:rsidRPr="00CD6E6D">
        <w:rPr>
          <w:rFonts w:ascii="Times New Roman" w:hAnsi="Times New Roman" w:cs="Times New Roman"/>
          <w:sz w:val="24"/>
          <w:szCs w:val="24"/>
        </w:rPr>
        <w:t>u</w:t>
      </w:r>
      <w:r w:rsidR="00865AB9" w:rsidRPr="00CD6E6D">
        <w:rPr>
          <w:rFonts w:ascii="Times New Roman" w:hAnsi="Times New Roman" w:cs="Times New Roman"/>
          <w:sz w:val="24"/>
          <w:szCs w:val="24"/>
        </w:rPr>
        <w:t xml:space="preserve"> Republike Hrvatske na glavi 01205 Državno izborno </w:t>
      </w:r>
      <w:r w:rsidRPr="00CD6E6D">
        <w:rPr>
          <w:rFonts w:ascii="Times New Roman" w:hAnsi="Times New Roman" w:cs="Times New Roman"/>
          <w:sz w:val="24"/>
          <w:szCs w:val="24"/>
        </w:rPr>
        <w:t>povjerenstvo Republike Hrvatske, te u svojoj nadležnosti nema drugih proračunskih korisnika.</w:t>
      </w:r>
    </w:p>
    <w:p w:rsidR="002E5B04" w:rsidRPr="00CD6E6D" w:rsidRDefault="002E5B04" w:rsidP="002E5B04">
      <w:pPr>
        <w:spacing w:after="0" w:line="240" w:lineRule="auto"/>
        <w:jc w:val="both"/>
        <w:rPr>
          <w:rFonts w:ascii="Times New Roman" w:hAnsi="Times New Roman" w:cs="Times New Roman"/>
          <w:sz w:val="24"/>
          <w:szCs w:val="24"/>
        </w:rPr>
      </w:pPr>
    </w:p>
    <w:p w:rsidR="0090310E" w:rsidRDefault="00AD1BBE" w:rsidP="002E5B04">
      <w:pPr>
        <w:spacing w:after="0" w:line="240" w:lineRule="auto"/>
        <w:jc w:val="both"/>
        <w:rPr>
          <w:rFonts w:ascii="Times New Roman" w:hAnsi="Times New Roman" w:cs="Times New Roman"/>
          <w:sz w:val="24"/>
          <w:szCs w:val="24"/>
        </w:rPr>
      </w:pPr>
      <w:r w:rsidRPr="00CD6E6D">
        <w:rPr>
          <w:rFonts w:ascii="Times New Roman" w:hAnsi="Times New Roman" w:cs="Times New Roman"/>
          <w:sz w:val="24"/>
          <w:szCs w:val="24"/>
        </w:rPr>
        <w:t xml:space="preserve">Kao proračunski korisnik Državno izborno povjerenstvo Republike Hrvatske primjenjuje Zakon o proračunu (Narodne novine, </w:t>
      </w:r>
      <w:r w:rsidRPr="00DB774D">
        <w:rPr>
          <w:rFonts w:ascii="Times New Roman" w:hAnsi="Times New Roman" w:cs="Times New Roman"/>
          <w:sz w:val="24"/>
          <w:szCs w:val="24"/>
        </w:rPr>
        <w:t>br.144/21)</w:t>
      </w:r>
      <w:r w:rsidRPr="00CD6E6D">
        <w:rPr>
          <w:rFonts w:ascii="Times New Roman" w:hAnsi="Times New Roman" w:cs="Times New Roman"/>
          <w:sz w:val="24"/>
          <w:szCs w:val="24"/>
        </w:rPr>
        <w:t xml:space="preserve"> i pripadajuće podzakonske akte. U planiranju</w:t>
      </w:r>
      <w:r w:rsidR="0099638A" w:rsidRPr="00CD6E6D">
        <w:rPr>
          <w:rFonts w:ascii="Times New Roman" w:hAnsi="Times New Roman" w:cs="Times New Roman"/>
          <w:sz w:val="24"/>
          <w:szCs w:val="24"/>
        </w:rPr>
        <w:t>, izvršavanj</w:t>
      </w:r>
      <w:r w:rsidRPr="00CD6E6D">
        <w:rPr>
          <w:rFonts w:ascii="Times New Roman" w:hAnsi="Times New Roman" w:cs="Times New Roman"/>
          <w:sz w:val="24"/>
          <w:szCs w:val="24"/>
        </w:rPr>
        <w:t>u</w:t>
      </w:r>
      <w:r w:rsidR="0099638A" w:rsidRPr="00CD6E6D">
        <w:rPr>
          <w:rFonts w:ascii="Times New Roman" w:hAnsi="Times New Roman" w:cs="Times New Roman"/>
          <w:sz w:val="24"/>
          <w:szCs w:val="24"/>
        </w:rPr>
        <w:t xml:space="preserve"> i računovodstv</w:t>
      </w:r>
      <w:r w:rsidRPr="00CD6E6D">
        <w:rPr>
          <w:rFonts w:ascii="Times New Roman" w:hAnsi="Times New Roman" w:cs="Times New Roman"/>
          <w:sz w:val="24"/>
          <w:szCs w:val="24"/>
        </w:rPr>
        <w:t>u te izvršavanju</w:t>
      </w:r>
      <w:r w:rsidR="0099638A" w:rsidRPr="00CD6E6D">
        <w:rPr>
          <w:rFonts w:ascii="Times New Roman" w:hAnsi="Times New Roman" w:cs="Times New Roman"/>
          <w:sz w:val="24"/>
          <w:szCs w:val="24"/>
        </w:rPr>
        <w:t xml:space="preserve"> financijskog plana </w:t>
      </w:r>
      <w:r w:rsidRPr="00CD6E6D">
        <w:rPr>
          <w:rFonts w:ascii="Times New Roman" w:hAnsi="Times New Roman" w:cs="Times New Roman"/>
          <w:sz w:val="24"/>
          <w:szCs w:val="24"/>
        </w:rPr>
        <w:t xml:space="preserve">primjenjuju se: </w:t>
      </w:r>
      <w:r w:rsidR="0090310E" w:rsidRPr="00CD6E6D">
        <w:rPr>
          <w:rFonts w:ascii="Times New Roman" w:hAnsi="Times New Roman" w:cs="Times New Roman"/>
          <w:sz w:val="24"/>
          <w:szCs w:val="24"/>
        </w:rPr>
        <w:t>Zakon o izvršavanju Državnog pror</w:t>
      </w:r>
      <w:r w:rsidR="00DB774D">
        <w:rPr>
          <w:rFonts w:ascii="Times New Roman" w:hAnsi="Times New Roman" w:cs="Times New Roman"/>
          <w:sz w:val="24"/>
          <w:szCs w:val="24"/>
        </w:rPr>
        <w:t>ačuna Republike Hrvatske za 2023</w:t>
      </w:r>
      <w:r w:rsidR="0090310E" w:rsidRPr="00CD6E6D">
        <w:rPr>
          <w:rFonts w:ascii="Times New Roman" w:hAnsi="Times New Roman" w:cs="Times New Roman"/>
          <w:sz w:val="24"/>
          <w:szCs w:val="24"/>
        </w:rPr>
        <w:t>. (Narodne novine, br.</w:t>
      </w:r>
      <w:r w:rsidRPr="00CD6E6D">
        <w:rPr>
          <w:rFonts w:ascii="Times New Roman" w:hAnsi="Times New Roman" w:cs="Times New Roman"/>
          <w:sz w:val="24"/>
          <w:szCs w:val="24"/>
        </w:rPr>
        <w:t xml:space="preserve"> </w:t>
      </w:r>
      <w:r w:rsidR="00DB774D" w:rsidRPr="00DB774D">
        <w:rPr>
          <w:rFonts w:ascii="Times New Roman" w:hAnsi="Times New Roman" w:cs="Times New Roman"/>
          <w:sz w:val="24"/>
          <w:szCs w:val="24"/>
        </w:rPr>
        <w:t>145/</w:t>
      </w:r>
      <w:r w:rsidRPr="00DB774D">
        <w:rPr>
          <w:rFonts w:ascii="Times New Roman" w:hAnsi="Times New Roman" w:cs="Times New Roman"/>
          <w:sz w:val="24"/>
          <w:szCs w:val="24"/>
        </w:rPr>
        <w:t xml:space="preserve">22, </w:t>
      </w:r>
      <w:r w:rsidR="00DB774D">
        <w:rPr>
          <w:rFonts w:ascii="Times New Roman" w:hAnsi="Times New Roman" w:cs="Times New Roman"/>
          <w:sz w:val="24"/>
          <w:szCs w:val="24"/>
        </w:rPr>
        <w:t>63/23, 129/23</w:t>
      </w:r>
      <w:r w:rsidRPr="00CD6E6D">
        <w:rPr>
          <w:rFonts w:ascii="Times New Roman" w:hAnsi="Times New Roman" w:cs="Times New Roman"/>
          <w:sz w:val="24"/>
          <w:szCs w:val="24"/>
        </w:rPr>
        <w:t>)</w:t>
      </w:r>
      <w:r w:rsidR="0090310E" w:rsidRPr="00CD6E6D">
        <w:rPr>
          <w:rFonts w:ascii="Times New Roman" w:hAnsi="Times New Roman" w:cs="Times New Roman"/>
          <w:sz w:val="24"/>
          <w:szCs w:val="24"/>
        </w:rPr>
        <w:t>;</w:t>
      </w:r>
      <w:r w:rsidRPr="00CD6E6D">
        <w:rPr>
          <w:rFonts w:ascii="Times New Roman" w:hAnsi="Times New Roman" w:cs="Times New Roman"/>
          <w:sz w:val="24"/>
          <w:szCs w:val="24"/>
        </w:rPr>
        <w:t xml:space="preserve"> </w:t>
      </w:r>
      <w:r w:rsidR="0090310E" w:rsidRPr="00CD6E6D">
        <w:rPr>
          <w:rFonts w:ascii="Times New Roman" w:hAnsi="Times New Roman" w:cs="Times New Roman"/>
          <w:sz w:val="24"/>
          <w:szCs w:val="24"/>
        </w:rPr>
        <w:t xml:space="preserve">Pravilnik o financijskom izvještavanju u proračunskom računovodstvu (Narodne novine, </w:t>
      </w:r>
      <w:r w:rsidR="009A21BE">
        <w:rPr>
          <w:rFonts w:ascii="Times New Roman" w:hAnsi="Times New Roman" w:cs="Times New Roman"/>
          <w:sz w:val="24"/>
          <w:szCs w:val="24"/>
        </w:rPr>
        <w:t xml:space="preserve">br. </w:t>
      </w:r>
      <w:r w:rsidR="00AA1F65" w:rsidRPr="00DB774D">
        <w:rPr>
          <w:rFonts w:ascii="Times New Roman" w:hAnsi="Times New Roman" w:cs="Times New Roman"/>
          <w:sz w:val="24"/>
          <w:szCs w:val="24"/>
        </w:rPr>
        <w:t>37/2</w:t>
      </w:r>
      <w:r w:rsidR="0090310E" w:rsidRPr="00DB774D">
        <w:rPr>
          <w:rFonts w:ascii="Times New Roman" w:hAnsi="Times New Roman" w:cs="Times New Roman"/>
          <w:sz w:val="24"/>
          <w:szCs w:val="24"/>
        </w:rPr>
        <w:t>2</w:t>
      </w:r>
      <w:r w:rsidR="0090310E" w:rsidRPr="00CD6E6D">
        <w:rPr>
          <w:rFonts w:ascii="Times New Roman" w:hAnsi="Times New Roman" w:cs="Times New Roman"/>
          <w:sz w:val="24"/>
          <w:szCs w:val="24"/>
        </w:rPr>
        <w:t>);</w:t>
      </w:r>
      <w:r w:rsidRPr="00CD6E6D">
        <w:rPr>
          <w:rFonts w:ascii="Times New Roman" w:hAnsi="Times New Roman" w:cs="Times New Roman"/>
          <w:sz w:val="24"/>
          <w:szCs w:val="24"/>
        </w:rPr>
        <w:t xml:space="preserve"> </w:t>
      </w:r>
      <w:r w:rsidR="0090310E" w:rsidRPr="00CD6E6D">
        <w:rPr>
          <w:rFonts w:ascii="Times New Roman" w:hAnsi="Times New Roman" w:cs="Times New Roman"/>
          <w:sz w:val="24"/>
          <w:szCs w:val="24"/>
        </w:rPr>
        <w:t xml:space="preserve">Pravilnik o proračunskom računovodstvu i računskom planu (Narodne novine, </w:t>
      </w:r>
      <w:r w:rsidR="00AA1F65" w:rsidRPr="006C3CA0">
        <w:rPr>
          <w:rFonts w:ascii="Times New Roman" w:hAnsi="Times New Roman" w:cs="Times New Roman"/>
          <w:sz w:val="24"/>
          <w:szCs w:val="24"/>
        </w:rPr>
        <w:t xml:space="preserve">od </w:t>
      </w:r>
      <w:r w:rsidR="0090310E" w:rsidRPr="006C3CA0">
        <w:rPr>
          <w:rFonts w:ascii="Times New Roman" w:hAnsi="Times New Roman" w:cs="Times New Roman"/>
          <w:sz w:val="24"/>
          <w:szCs w:val="24"/>
        </w:rPr>
        <w:t>br. 124/14</w:t>
      </w:r>
      <w:r w:rsidR="00AA1F65" w:rsidRPr="006C3CA0">
        <w:rPr>
          <w:rFonts w:ascii="Times New Roman" w:hAnsi="Times New Roman" w:cs="Times New Roman"/>
          <w:sz w:val="24"/>
          <w:szCs w:val="24"/>
        </w:rPr>
        <w:t xml:space="preserve"> do</w:t>
      </w:r>
      <w:r w:rsidR="0090310E" w:rsidRPr="006C3CA0">
        <w:rPr>
          <w:rFonts w:ascii="Times New Roman" w:hAnsi="Times New Roman" w:cs="Times New Roman"/>
          <w:sz w:val="24"/>
          <w:szCs w:val="24"/>
        </w:rPr>
        <w:t xml:space="preserve"> 108/20</w:t>
      </w:r>
      <w:r w:rsidR="0090310E" w:rsidRPr="00CD6E6D">
        <w:rPr>
          <w:rFonts w:ascii="Times New Roman" w:hAnsi="Times New Roman" w:cs="Times New Roman"/>
          <w:sz w:val="24"/>
          <w:szCs w:val="24"/>
        </w:rPr>
        <w:t>);</w:t>
      </w:r>
      <w:r w:rsidRPr="00CD6E6D">
        <w:rPr>
          <w:rFonts w:ascii="Times New Roman" w:hAnsi="Times New Roman" w:cs="Times New Roman"/>
          <w:sz w:val="24"/>
          <w:szCs w:val="24"/>
        </w:rPr>
        <w:t xml:space="preserve"> </w:t>
      </w:r>
      <w:r w:rsidR="0090310E" w:rsidRPr="00CD6E6D">
        <w:rPr>
          <w:rFonts w:ascii="Times New Roman" w:hAnsi="Times New Roman" w:cs="Times New Roman"/>
          <w:sz w:val="24"/>
          <w:szCs w:val="24"/>
        </w:rPr>
        <w:t xml:space="preserve">Pravilnik o proračunskim </w:t>
      </w:r>
      <w:r w:rsidR="006C3CA0">
        <w:rPr>
          <w:rFonts w:ascii="Times New Roman" w:hAnsi="Times New Roman" w:cs="Times New Roman"/>
          <w:sz w:val="24"/>
          <w:szCs w:val="24"/>
        </w:rPr>
        <w:t>klasifikacijama (Narodne novine</w:t>
      </w:r>
      <w:r w:rsidR="0090310E" w:rsidRPr="00CD6E6D">
        <w:rPr>
          <w:rFonts w:ascii="Times New Roman" w:hAnsi="Times New Roman" w:cs="Times New Roman"/>
          <w:sz w:val="24"/>
          <w:szCs w:val="24"/>
        </w:rPr>
        <w:t xml:space="preserve"> </w:t>
      </w:r>
      <w:r w:rsidR="00AA1F65" w:rsidRPr="006C3CA0">
        <w:rPr>
          <w:rFonts w:ascii="Times New Roman" w:hAnsi="Times New Roman" w:cs="Times New Roman"/>
          <w:sz w:val="24"/>
          <w:szCs w:val="24"/>
        </w:rPr>
        <w:t xml:space="preserve">od </w:t>
      </w:r>
      <w:r w:rsidR="0090310E" w:rsidRPr="006C3CA0">
        <w:rPr>
          <w:rFonts w:ascii="Times New Roman" w:hAnsi="Times New Roman" w:cs="Times New Roman"/>
          <w:sz w:val="24"/>
          <w:szCs w:val="24"/>
        </w:rPr>
        <w:t xml:space="preserve">br. </w:t>
      </w:r>
      <w:r w:rsidR="006C3CA0" w:rsidRPr="006C3CA0">
        <w:rPr>
          <w:rFonts w:ascii="Times New Roman" w:hAnsi="Times New Roman" w:cs="Times New Roman"/>
          <w:sz w:val="24"/>
          <w:szCs w:val="24"/>
        </w:rPr>
        <w:t>2</w:t>
      </w:r>
      <w:r w:rsidR="0090310E" w:rsidRPr="006C3CA0">
        <w:rPr>
          <w:rFonts w:ascii="Times New Roman" w:hAnsi="Times New Roman" w:cs="Times New Roman"/>
          <w:sz w:val="24"/>
          <w:szCs w:val="24"/>
        </w:rPr>
        <w:t>6/10</w:t>
      </w:r>
      <w:r w:rsidR="00AA1F65" w:rsidRPr="006C3CA0">
        <w:rPr>
          <w:rFonts w:ascii="Times New Roman" w:hAnsi="Times New Roman" w:cs="Times New Roman"/>
          <w:sz w:val="24"/>
          <w:szCs w:val="24"/>
        </w:rPr>
        <w:t xml:space="preserve"> do </w:t>
      </w:r>
      <w:r w:rsidR="0090310E" w:rsidRPr="006C3CA0">
        <w:rPr>
          <w:rFonts w:ascii="Times New Roman" w:hAnsi="Times New Roman" w:cs="Times New Roman"/>
          <w:sz w:val="24"/>
          <w:szCs w:val="24"/>
        </w:rPr>
        <w:t>01/20</w:t>
      </w:r>
      <w:r w:rsidR="006C3CA0">
        <w:rPr>
          <w:rFonts w:ascii="Times New Roman" w:hAnsi="Times New Roman" w:cs="Times New Roman"/>
          <w:sz w:val="24"/>
          <w:szCs w:val="24"/>
        </w:rPr>
        <w:t>).</w:t>
      </w:r>
    </w:p>
    <w:p w:rsidR="002E5B04" w:rsidRDefault="002E5B04" w:rsidP="002E5B04">
      <w:pPr>
        <w:spacing w:after="0" w:line="240" w:lineRule="auto"/>
        <w:jc w:val="both"/>
        <w:rPr>
          <w:rFonts w:ascii="Times New Roman" w:hAnsi="Times New Roman" w:cs="Times New Roman"/>
          <w:sz w:val="24"/>
          <w:szCs w:val="24"/>
        </w:rPr>
      </w:pPr>
    </w:p>
    <w:p w:rsidR="00B30B32" w:rsidRDefault="00B30B32" w:rsidP="002E5B04">
      <w:pPr>
        <w:pStyle w:val="t-9-8"/>
        <w:spacing w:before="0" w:beforeAutospacing="0" w:after="0" w:afterAutospacing="0"/>
        <w:jc w:val="both"/>
        <w:rPr>
          <w:rFonts w:eastAsiaTheme="minorHAnsi"/>
          <w:lang w:eastAsia="en-US"/>
        </w:rPr>
      </w:pPr>
      <w:r w:rsidRPr="00CD6E6D">
        <w:rPr>
          <w:rFonts w:eastAsiaTheme="minorHAnsi"/>
          <w:lang w:eastAsia="en-US"/>
        </w:rPr>
        <w:t xml:space="preserve">Pravilnik o financijskom izvještavanju propisuje </w:t>
      </w:r>
      <w:r w:rsidR="00AD7D4C">
        <w:rPr>
          <w:rFonts w:eastAsiaTheme="minorHAnsi"/>
          <w:lang w:eastAsia="en-US"/>
        </w:rPr>
        <w:t xml:space="preserve">da su </w:t>
      </w:r>
      <w:r w:rsidRPr="00CD6E6D">
        <w:rPr>
          <w:rFonts w:eastAsiaTheme="minorHAnsi"/>
          <w:lang w:eastAsia="en-US"/>
        </w:rPr>
        <w:t>Bilješke uz financijske izvještaje sastavni dio seta financijskog izvještavanja</w:t>
      </w:r>
      <w:r w:rsidR="00AD7D4C">
        <w:rPr>
          <w:rFonts w:eastAsiaTheme="minorHAnsi"/>
          <w:lang w:eastAsia="en-US"/>
        </w:rPr>
        <w:t xml:space="preserve">, kao </w:t>
      </w:r>
      <w:r w:rsidRPr="00CD6E6D">
        <w:rPr>
          <w:rFonts w:eastAsiaTheme="minorHAnsi"/>
          <w:lang w:eastAsia="en-US"/>
        </w:rPr>
        <w:t xml:space="preserve">dopuna podataka uz financijske izvještaje. Bilješke </w:t>
      </w:r>
      <w:r w:rsidR="00AA1F65" w:rsidRPr="00CD6E6D">
        <w:rPr>
          <w:rFonts w:eastAsiaTheme="minorHAnsi"/>
          <w:lang w:eastAsia="en-US"/>
        </w:rPr>
        <w:t xml:space="preserve">uz financijske izvještaje Državnog izbornog povjerenstva Republike Hrvatske </w:t>
      </w:r>
      <w:r w:rsidRPr="00CD6E6D">
        <w:rPr>
          <w:rFonts w:eastAsiaTheme="minorHAnsi"/>
          <w:lang w:eastAsia="en-US"/>
        </w:rPr>
        <w:t xml:space="preserve">označene </w:t>
      </w:r>
      <w:r w:rsidR="00AA1F65" w:rsidRPr="00CD6E6D">
        <w:rPr>
          <w:rFonts w:eastAsiaTheme="minorHAnsi"/>
          <w:lang w:eastAsia="en-US"/>
        </w:rPr>
        <w:t xml:space="preserve">su </w:t>
      </w:r>
      <w:r w:rsidRPr="00CD6E6D">
        <w:rPr>
          <w:rFonts w:eastAsiaTheme="minorHAnsi"/>
          <w:lang w:eastAsia="en-US"/>
        </w:rPr>
        <w:t>rednim brojevima s pozivom na šifru</w:t>
      </w:r>
      <w:r w:rsidR="00865AB9" w:rsidRPr="00CD6E6D">
        <w:rPr>
          <w:rFonts w:eastAsiaTheme="minorHAnsi"/>
          <w:lang w:eastAsia="en-US"/>
        </w:rPr>
        <w:t xml:space="preserve"> u izvještaju</w:t>
      </w:r>
      <w:r w:rsidRPr="00CD6E6D">
        <w:rPr>
          <w:rFonts w:eastAsiaTheme="minorHAnsi"/>
          <w:lang w:eastAsia="en-US"/>
        </w:rPr>
        <w:t xml:space="preserve"> na koju se odnose kako bi bile razumljive i pojasnile taj podatak iz izvještaja.</w:t>
      </w:r>
    </w:p>
    <w:p w:rsidR="002E5B04" w:rsidRPr="00CD6E6D" w:rsidRDefault="002E5B04" w:rsidP="002E5B04">
      <w:pPr>
        <w:pStyle w:val="t-9-8"/>
        <w:spacing w:before="0" w:beforeAutospacing="0" w:after="0" w:afterAutospacing="0"/>
        <w:jc w:val="both"/>
        <w:rPr>
          <w:rFonts w:eastAsiaTheme="minorHAnsi"/>
          <w:lang w:eastAsia="en-US"/>
        </w:rPr>
      </w:pPr>
    </w:p>
    <w:p w:rsidR="00235C37" w:rsidRDefault="000F21E1" w:rsidP="002E5B04">
      <w:pPr>
        <w:spacing w:after="0" w:line="240" w:lineRule="auto"/>
        <w:jc w:val="both"/>
        <w:rPr>
          <w:rFonts w:ascii="Times New Roman" w:hAnsi="Times New Roman" w:cs="Times New Roman"/>
          <w:b/>
          <w:sz w:val="24"/>
          <w:szCs w:val="24"/>
        </w:rPr>
      </w:pPr>
      <w:r w:rsidRPr="006A4551">
        <w:rPr>
          <w:rFonts w:ascii="Times New Roman" w:hAnsi="Times New Roman" w:cs="Times New Roman"/>
          <w:b/>
          <w:sz w:val="24"/>
          <w:szCs w:val="24"/>
        </w:rPr>
        <w:t>Financijski izvještaji proračuna, proračunskih i izvanproračunskih korisnika za 202</w:t>
      </w:r>
      <w:r w:rsidR="001F2936">
        <w:rPr>
          <w:rFonts w:ascii="Times New Roman" w:hAnsi="Times New Roman" w:cs="Times New Roman"/>
          <w:b/>
          <w:sz w:val="24"/>
          <w:szCs w:val="24"/>
        </w:rPr>
        <w:t>4</w:t>
      </w:r>
      <w:r w:rsidRPr="006A4551">
        <w:rPr>
          <w:rFonts w:ascii="Times New Roman" w:hAnsi="Times New Roman" w:cs="Times New Roman"/>
          <w:b/>
          <w:sz w:val="24"/>
          <w:szCs w:val="24"/>
        </w:rPr>
        <w:t>. godinu prikazani su u eurima.</w:t>
      </w:r>
    </w:p>
    <w:p w:rsidR="002E5B04" w:rsidRDefault="002E5B04" w:rsidP="002E5B04">
      <w:pPr>
        <w:spacing w:after="0" w:line="240" w:lineRule="auto"/>
        <w:jc w:val="both"/>
        <w:rPr>
          <w:rFonts w:ascii="Times New Roman" w:hAnsi="Times New Roman" w:cs="Times New Roman"/>
          <w:b/>
          <w:sz w:val="24"/>
          <w:szCs w:val="24"/>
        </w:rPr>
      </w:pPr>
    </w:p>
    <w:p w:rsidR="002E5B04" w:rsidRDefault="002E5B04" w:rsidP="002E5B04">
      <w:pPr>
        <w:spacing w:after="0" w:line="240" w:lineRule="auto"/>
        <w:jc w:val="both"/>
        <w:rPr>
          <w:rFonts w:ascii="Times New Roman" w:hAnsi="Times New Roman" w:cs="Times New Roman"/>
          <w:b/>
          <w:sz w:val="24"/>
          <w:szCs w:val="24"/>
        </w:rPr>
      </w:pPr>
    </w:p>
    <w:p w:rsidR="002E5B04" w:rsidRDefault="002E5B04" w:rsidP="002E5B04">
      <w:pPr>
        <w:spacing w:after="0" w:line="240" w:lineRule="auto"/>
        <w:jc w:val="both"/>
        <w:rPr>
          <w:rFonts w:ascii="Times New Roman" w:hAnsi="Times New Roman" w:cs="Times New Roman"/>
          <w:b/>
          <w:sz w:val="24"/>
          <w:szCs w:val="24"/>
        </w:rPr>
      </w:pPr>
    </w:p>
    <w:p w:rsidR="002E5B04" w:rsidRDefault="002E5B04" w:rsidP="002E5B04">
      <w:pPr>
        <w:spacing w:after="0" w:line="240" w:lineRule="auto"/>
        <w:jc w:val="both"/>
        <w:rPr>
          <w:rFonts w:ascii="Times New Roman" w:hAnsi="Times New Roman" w:cs="Times New Roman"/>
          <w:b/>
          <w:sz w:val="24"/>
          <w:szCs w:val="24"/>
        </w:rPr>
      </w:pPr>
    </w:p>
    <w:p w:rsidR="002E5B04" w:rsidRPr="006A4551" w:rsidRDefault="002E5B04" w:rsidP="00CD6E6D">
      <w:pPr>
        <w:spacing w:after="0" w:line="360" w:lineRule="auto"/>
        <w:rPr>
          <w:rFonts w:ascii="Times New Roman" w:hAnsi="Times New Roman" w:cs="Times New Roman"/>
          <w:b/>
          <w:sz w:val="24"/>
          <w:szCs w:val="24"/>
        </w:rPr>
      </w:pPr>
    </w:p>
    <w:p w:rsidR="0084276D" w:rsidRPr="00474BDC" w:rsidRDefault="0084276D" w:rsidP="006A1CA9">
      <w:pPr>
        <w:spacing w:after="0" w:line="240" w:lineRule="auto"/>
        <w:rPr>
          <w:rFonts w:ascii="Times New Roman" w:hAnsi="Times New Roman" w:cs="Times New Roman"/>
          <w:b/>
          <w:caps/>
          <w:sz w:val="26"/>
          <w:szCs w:val="26"/>
        </w:rPr>
      </w:pPr>
      <w:r w:rsidRPr="00474BDC">
        <w:rPr>
          <w:rFonts w:ascii="Times New Roman" w:hAnsi="Times New Roman" w:cs="Times New Roman"/>
          <w:b/>
          <w:caps/>
          <w:sz w:val="26"/>
          <w:szCs w:val="26"/>
        </w:rPr>
        <w:t>I. Izvještaj o prihodima i rashodima, primicima i izdacima</w:t>
      </w:r>
      <w:r w:rsidR="00AA1F65" w:rsidRPr="00474BDC">
        <w:rPr>
          <w:rFonts w:ascii="Times New Roman" w:hAnsi="Times New Roman" w:cs="Times New Roman"/>
          <w:b/>
          <w:caps/>
          <w:sz w:val="26"/>
          <w:szCs w:val="26"/>
        </w:rPr>
        <w:t xml:space="preserve"> – OBRAZAC PR-RAS</w:t>
      </w:r>
    </w:p>
    <w:p w:rsidR="00FE7B7C" w:rsidRPr="00BE34F9" w:rsidRDefault="00FE7B7C" w:rsidP="006A1CA9">
      <w:pPr>
        <w:spacing w:after="0" w:line="240" w:lineRule="auto"/>
        <w:rPr>
          <w:rFonts w:ascii="Times New Roman" w:hAnsi="Times New Roman" w:cs="Times New Roman"/>
          <w:caps/>
          <w:sz w:val="24"/>
          <w:szCs w:val="24"/>
        </w:rPr>
      </w:pPr>
    </w:p>
    <w:p w:rsidR="0013541A" w:rsidRPr="00BE34F9" w:rsidRDefault="0013541A" w:rsidP="006A1CA9">
      <w:pPr>
        <w:spacing w:after="0" w:line="240" w:lineRule="auto"/>
        <w:rPr>
          <w:rFonts w:ascii="Times New Roman" w:hAnsi="Times New Roman" w:cs="Times New Roman"/>
          <w:caps/>
          <w:sz w:val="24"/>
          <w:szCs w:val="24"/>
        </w:rPr>
      </w:pPr>
    </w:p>
    <w:p w:rsidR="002E5B04" w:rsidRDefault="00BE34F9" w:rsidP="00BE34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 202</w:t>
      </w:r>
      <w:r w:rsidR="001F2936">
        <w:rPr>
          <w:rFonts w:ascii="Times New Roman" w:hAnsi="Times New Roman" w:cs="Times New Roman"/>
          <w:sz w:val="24"/>
          <w:szCs w:val="24"/>
        </w:rPr>
        <w:t>4</w:t>
      </w:r>
      <w:r>
        <w:rPr>
          <w:rFonts w:ascii="Times New Roman" w:hAnsi="Times New Roman" w:cs="Times New Roman"/>
          <w:sz w:val="24"/>
          <w:szCs w:val="24"/>
        </w:rPr>
        <w:t xml:space="preserve">. godini ukupni prihodi Državnog izbornog povjerenstva Republike Hrvatske ostvareni su u iznosu od </w:t>
      </w:r>
      <w:r w:rsidR="002E5B04">
        <w:rPr>
          <w:rFonts w:ascii="Times New Roman" w:hAnsi="Times New Roman" w:cs="Times New Roman"/>
          <w:sz w:val="24"/>
          <w:szCs w:val="24"/>
        </w:rPr>
        <w:t>31.147.482,79</w:t>
      </w:r>
      <w:r w:rsidR="00B908C5">
        <w:rPr>
          <w:rFonts w:ascii="Times New Roman" w:hAnsi="Times New Roman" w:cs="Times New Roman"/>
          <w:sz w:val="24"/>
          <w:szCs w:val="24"/>
        </w:rPr>
        <w:t xml:space="preserve"> </w:t>
      </w:r>
      <w:r>
        <w:rPr>
          <w:rFonts w:ascii="Times New Roman" w:hAnsi="Times New Roman" w:cs="Times New Roman"/>
          <w:sz w:val="24"/>
          <w:szCs w:val="24"/>
        </w:rPr>
        <w:t xml:space="preserve">dok su ukupni rashodi ostvareni u iznosu od </w:t>
      </w:r>
      <w:r w:rsidR="009C65D3">
        <w:rPr>
          <w:rFonts w:ascii="Times New Roman" w:hAnsi="Times New Roman" w:cs="Times New Roman"/>
          <w:sz w:val="24"/>
          <w:szCs w:val="24"/>
        </w:rPr>
        <w:t>32.146.864,50</w:t>
      </w:r>
      <w:r>
        <w:rPr>
          <w:rFonts w:ascii="Times New Roman" w:hAnsi="Times New Roman" w:cs="Times New Roman"/>
          <w:sz w:val="24"/>
          <w:szCs w:val="24"/>
        </w:rPr>
        <w:t xml:space="preserve">. </w:t>
      </w:r>
      <w:r w:rsidRPr="001030E4">
        <w:rPr>
          <w:rFonts w:ascii="Times New Roman" w:hAnsi="Times New Roman" w:cs="Times New Roman"/>
          <w:sz w:val="24"/>
          <w:szCs w:val="24"/>
        </w:rPr>
        <w:t>Ukupni prihodi i rashodi su u odnosu na pr</w:t>
      </w:r>
      <w:r w:rsidR="006722C1" w:rsidRPr="001030E4">
        <w:rPr>
          <w:rFonts w:ascii="Times New Roman" w:hAnsi="Times New Roman" w:cs="Times New Roman"/>
          <w:sz w:val="24"/>
          <w:szCs w:val="24"/>
        </w:rPr>
        <w:t xml:space="preserve">ethodnu godinu </w:t>
      </w:r>
      <w:r w:rsidR="001F2936">
        <w:rPr>
          <w:rFonts w:ascii="Times New Roman" w:hAnsi="Times New Roman" w:cs="Times New Roman"/>
          <w:sz w:val="24"/>
          <w:szCs w:val="24"/>
        </w:rPr>
        <w:t xml:space="preserve">višestruko </w:t>
      </w:r>
      <w:r w:rsidR="001030E4" w:rsidRPr="001030E4">
        <w:rPr>
          <w:rFonts w:ascii="Times New Roman" w:hAnsi="Times New Roman" w:cs="Times New Roman"/>
          <w:sz w:val="24"/>
          <w:szCs w:val="24"/>
        </w:rPr>
        <w:t>povećani</w:t>
      </w:r>
      <w:r w:rsidR="001F2936">
        <w:rPr>
          <w:rFonts w:ascii="Times New Roman" w:hAnsi="Times New Roman" w:cs="Times New Roman"/>
          <w:sz w:val="24"/>
          <w:szCs w:val="24"/>
        </w:rPr>
        <w:t xml:space="preserve">. </w:t>
      </w:r>
      <w:r w:rsidRPr="001030E4">
        <w:rPr>
          <w:rFonts w:ascii="Times New Roman" w:hAnsi="Times New Roman" w:cs="Times New Roman"/>
          <w:sz w:val="24"/>
          <w:szCs w:val="24"/>
        </w:rPr>
        <w:t xml:space="preserve">Do takvog </w:t>
      </w:r>
      <w:r w:rsidR="001F2936">
        <w:rPr>
          <w:rFonts w:ascii="Times New Roman" w:hAnsi="Times New Roman" w:cs="Times New Roman"/>
          <w:sz w:val="24"/>
          <w:szCs w:val="24"/>
        </w:rPr>
        <w:t xml:space="preserve">znatnog </w:t>
      </w:r>
      <w:r w:rsidRPr="001030E4">
        <w:rPr>
          <w:rFonts w:ascii="Times New Roman" w:hAnsi="Times New Roman" w:cs="Times New Roman"/>
          <w:sz w:val="24"/>
          <w:szCs w:val="24"/>
        </w:rPr>
        <w:t xml:space="preserve">odstupanja došlo zbog održavanja </w:t>
      </w:r>
      <w:r w:rsidR="002E5B04">
        <w:rPr>
          <w:rFonts w:ascii="Times New Roman" w:hAnsi="Times New Roman" w:cs="Times New Roman"/>
          <w:sz w:val="24"/>
          <w:szCs w:val="24"/>
        </w:rPr>
        <w:t>većeg broja</w:t>
      </w:r>
      <w:r w:rsidR="001F2936">
        <w:rPr>
          <w:rFonts w:ascii="Times New Roman" w:hAnsi="Times New Roman" w:cs="Times New Roman"/>
          <w:sz w:val="24"/>
          <w:szCs w:val="24"/>
        </w:rPr>
        <w:t xml:space="preserve"> izbora na državnoj razini u 2024. godini i to: izbora zastupnika u Hrvatski sabor, izbora članova u Europski parlament iz Republike Hrvatske te izbora za predsjednika Republike Hrvatske (I. krug), dok su u 2023. održani samo izbori </w:t>
      </w:r>
      <w:r w:rsidR="001030E4" w:rsidRPr="001030E4">
        <w:rPr>
          <w:rFonts w:ascii="Times New Roman" w:hAnsi="Times New Roman" w:cs="Times New Roman"/>
          <w:sz w:val="24"/>
          <w:szCs w:val="24"/>
        </w:rPr>
        <w:t>za članove vijeća i predstavnike nacionalnih manjina u jedinicama lokalne i područne (re</w:t>
      </w:r>
      <w:r w:rsidR="005D5AE3">
        <w:rPr>
          <w:rFonts w:ascii="Times New Roman" w:hAnsi="Times New Roman" w:cs="Times New Roman"/>
          <w:sz w:val="24"/>
          <w:szCs w:val="24"/>
        </w:rPr>
        <w:t>g</w:t>
      </w:r>
      <w:r w:rsidR="001030E4" w:rsidRPr="001030E4">
        <w:rPr>
          <w:rFonts w:ascii="Times New Roman" w:hAnsi="Times New Roman" w:cs="Times New Roman"/>
          <w:sz w:val="24"/>
          <w:szCs w:val="24"/>
        </w:rPr>
        <w:t>ionalne) samouprave u 2023</w:t>
      </w:r>
      <w:r w:rsidRPr="001030E4">
        <w:rPr>
          <w:rFonts w:ascii="Times New Roman" w:hAnsi="Times New Roman" w:cs="Times New Roman"/>
          <w:sz w:val="24"/>
          <w:szCs w:val="24"/>
        </w:rPr>
        <w:t>. godini</w:t>
      </w:r>
      <w:r w:rsidR="002E5B04">
        <w:rPr>
          <w:rFonts w:ascii="Times New Roman" w:hAnsi="Times New Roman" w:cs="Times New Roman"/>
          <w:sz w:val="24"/>
          <w:szCs w:val="24"/>
        </w:rPr>
        <w:t>.</w:t>
      </w:r>
    </w:p>
    <w:p w:rsidR="00BE34F9" w:rsidRPr="001030E4" w:rsidRDefault="002E5B04" w:rsidP="00BE34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Sukladno zakonskim propisima sredstva </w:t>
      </w:r>
      <w:r w:rsidRPr="00374209">
        <w:rPr>
          <w:rFonts w:ascii="Times New Roman" w:hAnsi="Times New Roman" w:cs="Times New Roman"/>
          <w:sz w:val="24"/>
          <w:szCs w:val="24"/>
        </w:rPr>
        <w:t xml:space="preserve">za pokriće </w:t>
      </w:r>
      <w:r>
        <w:rPr>
          <w:rFonts w:ascii="Times New Roman" w:hAnsi="Times New Roman" w:cs="Times New Roman"/>
          <w:sz w:val="24"/>
          <w:szCs w:val="24"/>
        </w:rPr>
        <w:t>svih</w:t>
      </w:r>
      <w:r w:rsidRPr="00374209">
        <w:rPr>
          <w:rFonts w:ascii="Times New Roman" w:hAnsi="Times New Roman" w:cs="Times New Roman"/>
          <w:sz w:val="24"/>
          <w:szCs w:val="24"/>
        </w:rPr>
        <w:t xml:space="preserve"> troškova </w:t>
      </w:r>
      <w:r>
        <w:rPr>
          <w:rFonts w:ascii="Times New Roman" w:hAnsi="Times New Roman" w:cs="Times New Roman"/>
          <w:sz w:val="24"/>
          <w:szCs w:val="24"/>
        </w:rPr>
        <w:t xml:space="preserve">održavanja odnosno provedbe izbora na državnoj razini </w:t>
      </w:r>
      <w:r w:rsidRPr="00374209">
        <w:rPr>
          <w:rFonts w:ascii="Times New Roman" w:hAnsi="Times New Roman" w:cs="Times New Roman"/>
          <w:sz w:val="24"/>
          <w:szCs w:val="24"/>
        </w:rPr>
        <w:t xml:space="preserve">osiguravaju u državnom proračunu Republike Hrvatske na razdjelu Državnog izbornog povjerenstva Republike </w:t>
      </w:r>
      <w:r w:rsidRPr="002E5B04">
        <w:rPr>
          <w:rFonts w:ascii="Times New Roman" w:hAnsi="Times New Roman" w:cs="Times New Roman"/>
          <w:sz w:val="24"/>
          <w:szCs w:val="24"/>
        </w:rPr>
        <w:t xml:space="preserve">Hrvatske. </w:t>
      </w:r>
      <w:r w:rsidR="00361488" w:rsidRPr="002E5B04">
        <w:rPr>
          <w:rFonts w:ascii="Times New Roman" w:hAnsi="Times New Roman" w:cs="Times New Roman"/>
          <w:sz w:val="24"/>
          <w:szCs w:val="24"/>
        </w:rPr>
        <w:t>Upravo</w:t>
      </w:r>
      <w:r w:rsidR="00361488">
        <w:rPr>
          <w:rFonts w:ascii="Times New Roman" w:hAnsi="Times New Roman" w:cs="Times New Roman"/>
          <w:sz w:val="24"/>
          <w:szCs w:val="24"/>
        </w:rPr>
        <w:t xml:space="preserve"> </w:t>
      </w:r>
      <w:r w:rsidR="009C65D3">
        <w:rPr>
          <w:rFonts w:ascii="Times New Roman" w:hAnsi="Times New Roman" w:cs="Times New Roman"/>
          <w:sz w:val="24"/>
          <w:szCs w:val="24"/>
        </w:rPr>
        <w:t xml:space="preserve">je to </w:t>
      </w:r>
      <w:r w:rsidR="00361488">
        <w:rPr>
          <w:rFonts w:ascii="Times New Roman" w:hAnsi="Times New Roman" w:cs="Times New Roman"/>
          <w:sz w:val="24"/>
          <w:szCs w:val="24"/>
        </w:rPr>
        <w:t>razlog</w:t>
      </w:r>
      <w:r w:rsidR="009C65D3">
        <w:rPr>
          <w:rFonts w:ascii="Times New Roman" w:hAnsi="Times New Roman" w:cs="Times New Roman"/>
          <w:sz w:val="24"/>
          <w:szCs w:val="24"/>
        </w:rPr>
        <w:t xml:space="preserve"> značajnih razlika u stanju na kraju izvještajnog razdoblja u odnosu na stanje na početku izvještajnog razdoblja odnosno razlog značajnog odstupanja ostvarenja u 2024. u odnosu na izvještajno razdoblje prethodne godine.</w:t>
      </w:r>
      <w:r w:rsidR="00361488">
        <w:rPr>
          <w:rFonts w:ascii="Times New Roman" w:hAnsi="Times New Roman" w:cs="Times New Roman"/>
          <w:sz w:val="24"/>
          <w:szCs w:val="24"/>
        </w:rPr>
        <w:t xml:space="preserve"> </w:t>
      </w:r>
    </w:p>
    <w:p w:rsidR="006722C1" w:rsidRPr="001030E4" w:rsidRDefault="006722C1" w:rsidP="00BE34F9">
      <w:pPr>
        <w:spacing w:after="0" w:line="240" w:lineRule="auto"/>
        <w:jc w:val="both"/>
        <w:rPr>
          <w:rFonts w:ascii="Times New Roman" w:hAnsi="Times New Roman" w:cs="Times New Roman"/>
          <w:sz w:val="24"/>
          <w:szCs w:val="24"/>
        </w:rPr>
      </w:pPr>
    </w:p>
    <w:p w:rsidR="006722C1" w:rsidRPr="00CB3828" w:rsidRDefault="006722C1" w:rsidP="00BE34F9">
      <w:pPr>
        <w:spacing w:after="0" w:line="240" w:lineRule="auto"/>
        <w:jc w:val="both"/>
        <w:rPr>
          <w:rFonts w:ascii="Times New Roman" w:hAnsi="Times New Roman" w:cs="Times New Roman"/>
          <w:sz w:val="24"/>
          <w:szCs w:val="24"/>
        </w:rPr>
      </w:pPr>
      <w:r w:rsidRPr="00CB3828">
        <w:rPr>
          <w:rFonts w:ascii="Times New Roman" w:hAnsi="Times New Roman" w:cs="Times New Roman"/>
          <w:sz w:val="24"/>
          <w:szCs w:val="24"/>
        </w:rPr>
        <w:t>Ukupni prihodi se u cijelosti odnose na prihode poslovanja o</w:t>
      </w:r>
      <w:r w:rsidR="009C65D3" w:rsidRPr="00CB3828">
        <w:rPr>
          <w:rFonts w:ascii="Times New Roman" w:hAnsi="Times New Roman" w:cs="Times New Roman"/>
          <w:sz w:val="24"/>
          <w:szCs w:val="24"/>
        </w:rPr>
        <w:t>d kojih najveći dio odnosno 99,9</w:t>
      </w:r>
      <w:r w:rsidRPr="00CB3828">
        <w:rPr>
          <w:rFonts w:ascii="Times New Roman" w:hAnsi="Times New Roman" w:cs="Times New Roman"/>
          <w:sz w:val="24"/>
          <w:szCs w:val="24"/>
        </w:rPr>
        <w:t>% čine prihodi iz nadležnog proračuna</w:t>
      </w:r>
      <w:r w:rsidR="00CB3828" w:rsidRPr="00CB3828">
        <w:rPr>
          <w:rFonts w:ascii="Times New Roman" w:hAnsi="Times New Roman" w:cs="Times New Roman"/>
          <w:sz w:val="24"/>
          <w:szCs w:val="24"/>
        </w:rPr>
        <w:t>, dok se 0,01% odnosti na tekuće pomoći od institucija i tijela EU</w:t>
      </w:r>
      <w:r w:rsidRPr="00CB3828">
        <w:rPr>
          <w:rFonts w:ascii="Times New Roman" w:hAnsi="Times New Roman" w:cs="Times New Roman"/>
          <w:sz w:val="24"/>
          <w:szCs w:val="24"/>
        </w:rPr>
        <w:t>. Ukupni rashodi se sastoje od r</w:t>
      </w:r>
      <w:r w:rsidR="00D24F67" w:rsidRPr="00CB3828">
        <w:rPr>
          <w:rFonts w:ascii="Times New Roman" w:hAnsi="Times New Roman" w:cs="Times New Roman"/>
          <w:sz w:val="24"/>
          <w:szCs w:val="24"/>
        </w:rPr>
        <w:t>ashoda poslovanja koji</w:t>
      </w:r>
      <w:r w:rsidR="00CB3828" w:rsidRPr="00CB3828">
        <w:rPr>
          <w:rFonts w:ascii="Times New Roman" w:hAnsi="Times New Roman" w:cs="Times New Roman"/>
          <w:sz w:val="24"/>
          <w:szCs w:val="24"/>
        </w:rPr>
        <w:t xml:space="preserve"> čine 99,9</w:t>
      </w:r>
      <w:r w:rsidRPr="00CB3828">
        <w:rPr>
          <w:rFonts w:ascii="Times New Roman" w:hAnsi="Times New Roman" w:cs="Times New Roman"/>
          <w:sz w:val="24"/>
          <w:szCs w:val="24"/>
        </w:rPr>
        <w:t>% ukupnih rashoda te rashoda za nabavu nefinan</w:t>
      </w:r>
      <w:r w:rsidR="006B292C" w:rsidRPr="00CB3828">
        <w:rPr>
          <w:rFonts w:ascii="Times New Roman" w:hAnsi="Times New Roman" w:cs="Times New Roman"/>
          <w:sz w:val="24"/>
          <w:szCs w:val="24"/>
        </w:rPr>
        <w:t>cijske imovine</w:t>
      </w:r>
      <w:r w:rsidR="00CB3828" w:rsidRPr="00CB3828">
        <w:rPr>
          <w:rFonts w:ascii="Times New Roman" w:hAnsi="Times New Roman" w:cs="Times New Roman"/>
          <w:sz w:val="24"/>
          <w:szCs w:val="24"/>
        </w:rPr>
        <w:t xml:space="preserve"> koji čine 0,01% ukupnih rashoda</w:t>
      </w:r>
      <w:r w:rsidR="006B292C" w:rsidRPr="00CB3828">
        <w:rPr>
          <w:rFonts w:ascii="Times New Roman" w:hAnsi="Times New Roman" w:cs="Times New Roman"/>
          <w:sz w:val="24"/>
          <w:szCs w:val="24"/>
        </w:rPr>
        <w:t>.</w:t>
      </w:r>
    </w:p>
    <w:p w:rsidR="006722C1" w:rsidRPr="009C65D3" w:rsidRDefault="006722C1" w:rsidP="006722C1">
      <w:pPr>
        <w:spacing w:after="0" w:line="240" w:lineRule="auto"/>
        <w:jc w:val="both"/>
        <w:rPr>
          <w:rFonts w:ascii="Times New Roman" w:hAnsi="Times New Roman" w:cs="Times New Roman"/>
          <w:b/>
          <w:caps/>
          <w:sz w:val="24"/>
          <w:szCs w:val="24"/>
        </w:rPr>
      </w:pPr>
    </w:p>
    <w:tbl>
      <w:tblPr>
        <w:tblW w:w="9068" w:type="dxa"/>
        <w:tblLayout w:type="fixed"/>
        <w:tblLook w:val="0000" w:firstRow="0" w:lastRow="0" w:firstColumn="0" w:lastColumn="0" w:noHBand="0" w:noVBand="0"/>
      </w:tblPr>
      <w:tblGrid>
        <w:gridCol w:w="4673"/>
        <w:gridCol w:w="1560"/>
        <w:gridCol w:w="1560"/>
        <w:gridCol w:w="1275"/>
      </w:tblGrid>
      <w:tr w:rsidR="009C65D3" w:rsidRPr="009C65D3" w:rsidTr="009C65D3">
        <w:trPr>
          <w:trHeight w:hRule="exact" w:val="567"/>
        </w:trPr>
        <w:tc>
          <w:tcPr>
            <w:tcW w:w="4673" w:type="dxa"/>
            <w:tcBorders>
              <w:top w:val="single" w:sz="4" w:space="0" w:color="000000"/>
              <w:left w:val="single" w:sz="4" w:space="0" w:color="000000"/>
              <w:bottom w:val="single" w:sz="4" w:space="0" w:color="000000"/>
            </w:tcBorders>
            <w:shd w:val="clear" w:color="auto" w:fill="auto"/>
            <w:vAlign w:val="center"/>
          </w:tcPr>
          <w:p w:rsidR="009C65D3" w:rsidRPr="009C65D3" w:rsidRDefault="009C65D3" w:rsidP="009C65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hAnsi="Times New Roman" w:cs="Times New Roman"/>
              </w:rPr>
            </w:pPr>
            <w:r w:rsidRPr="009C65D3">
              <w:rPr>
                <w:rFonts w:ascii="Times New Roman" w:hAnsi="Times New Roman" w:cs="Times New Roman"/>
              </w:rPr>
              <w:t>Opis stavke i šifra</w:t>
            </w:r>
          </w:p>
        </w:tc>
        <w:tc>
          <w:tcPr>
            <w:tcW w:w="1560" w:type="dxa"/>
            <w:tcBorders>
              <w:top w:val="single" w:sz="4" w:space="0" w:color="000000"/>
              <w:left w:val="single" w:sz="4" w:space="0" w:color="000000"/>
              <w:bottom w:val="single" w:sz="4" w:space="0" w:color="000000"/>
              <w:right w:val="single" w:sz="4" w:space="0" w:color="000000"/>
            </w:tcBorders>
            <w:vAlign w:val="center"/>
          </w:tcPr>
          <w:p w:rsidR="009C65D3" w:rsidRPr="009C65D3" w:rsidRDefault="009C65D3" w:rsidP="009C65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hAnsi="Times New Roman" w:cs="Times New Roman"/>
              </w:rPr>
            </w:pPr>
            <w:r w:rsidRPr="009C65D3">
              <w:rPr>
                <w:rFonts w:ascii="Times New Roman" w:hAnsi="Times New Roman" w:cs="Times New Roman"/>
              </w:rPr>
              <w:t>2023.</w:t>
            </w:r>
          </w:p>
        </w:tc>
        <w:tc>
          <w:tcPr>
            <w:tcW w:w="1560" w:type="dxa"/>
            <w:tcBorders>
              <w:top w:val="single" w:sz="4" w:space="0" w:color="000000"/>
              <w:left w:val="single" w:sz="4" w:space="0" w:color="000000"/>
              <w:bottom w:val="single" w:sz="4" w:space="0" w:color="000000"/>
            </w:tcBorders>
            <w:vAlign w:val="center"/>
          </w:tcPr>
          <w:p w:rsidR="009C65D3" w:rsidRPr="009C65D3" w:rsidRDefault="009C65D3" w:rsidP="009C65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hAnsi="Times New Roman" w:cs="Times New Roman"/>
              </w:rPr>
            </w:pPr>
            <w:r w:rsidRPr="009C65D3">
              <w:rPr>
                <w:rFonts w:ascii="Times New Roman" w:hAnsi="Times New Roman" w:cs="Times New Roman"/>
              </w:rPr>
              <w:t>202</w:t>
            </w:r>
            <w:r>
              <w:rPr>
                <w:rFonts w:ascii="Times New Roman" w:hAnsi="Times New Roman" w:cs="Times New Roman"/>
              </w:rPr>
              <w:t>4</w:t>
            </w:r>
            <w:r w:rsidRPr="009C65D3">
              <w:rPr>
                <w:rFonts w:ascii="Times New Roman" w:hAnsi="Times New Roman" w:cs="Times New Roman"/>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65D3" w:rsidRPr="009C65D3" w:rsidRDefault="009C65D3" w:rsidP="00CB3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hAnsi="Times New Roman" w:cs="Times New Roman"/>
              </w:rPr>
            </w:pPr>
            <w:r w:rsidRPr="009C65D3">
              <w:rPr>
                <w:rFonts w:ascii="Times New Roman" w:hAnsi="Times New Roman" w:cs="Times New Roman"/>
              </w:rPr>
              <w:t>Index 202</w:t>
            </w:r>
            <w:r w:rsidR="00CB3828">
              <w:rPr>
                <w:rFonts w:ascii="Times New Roman" w:hAnsi="Times New Roman" w:cs="Times New Roman"/>
              </w:rPr>
              <w:t>4</w:t>
            </w:r>
            <w:r w:rsidRPr="009C65D3">
              <w:rPr>
                <w:rFonts w:ascii="Times New Roman" w:hAnsi="Times New Roman" w:cs="Times New Roman"/>
              </w:rPr>
              <w:t>/202</w:t>
            </w:r>
            <w:r w:rsidR="00CB3828">
              <w:rPr>
                <w:rFonts w:ascii="Times New Roman" w:hAnsi="Times New Roman" w:cs="Times New Roman"/>
              </w:rPr>
              <w:t>3</w:t>
            </w:r>
          </w:p>
        </w:tc>
      </w:tr>
      <w:tr w:rsidR="009C65D3" w:rsidRPr="009C65D3" w:rsidTr="009C65D3">
        <w:trPr>
          <w:trHeight w:hRule="exact" w:val="454"/>
        </w:trPr>
        <w:tc>
          <w:tcPr>
            <w:tcW w:w="4673" w:type="dxa"/>
            <w:tcBorders>
              <w:top w:val="single" w:sz="4" w:space="0" w:color="000000"/>
              <w:left w:val="single" w:sz="4" w:space="0" w:color="000000"/>
              <w:bottom w:val="single" w:sz="4" w:space="0" w:color="000000"/>
            </w:tcBorders>
            <w:shd w:val="clear" w:color="auto" w:fill="auto"/>
            <w:vAlign w:val="center"/>
          </w:tcPr>
          <w:p w:rsidR="009C65D3" w:rsidRPr="009C65D3" w:rsidRDefault="009C65D3" w:rsidP="009C65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rPr>
            </w:pPr>
            <w:r w:rsidRPr="009C65D3">
              <w:rPr>
                <w:rFonts w:ascii="Times New Roman" w:hAnsi="Times New Roman" w:cs="Times New Roman"/>
              </w:rPr>
              <w:t>Prihodi poslovanja – šifra 6</w:t>
            </w:r>
          </w:p>
        </w:tc>
        <w:tc>
          <w:tcPr>
            <w:tcW w:w="1560" w:type="dxa"/>
            <w:tcBorders>
              <w:top w:val="single" w:sz="4" w:space="0" w:color="000000"/>
              <w:left w:val="single" w:sz="4" w:space="0" w:color="000000"/>
              <w:bottom w:val="single" w:sz="4" w:space="0" w:color="000000"/>
              <w:right w:val="single" w:sz="4" w:space="0" w:color="000000"/>
            </w:tcBorders>
            <w:vAlign w:val="center"/>
          </w:tcPr>
          <w:p w:rsidR="009C65D3" w:rsidRPr="009C65D3" w:rsidRDefault="009C65D3" w:rsidP="009C65D3">
            <w:pPr>
              <w:spacing w:after="0" w:line="240" w:lineRule="auto"/>
              <w:jc w:val="right"/>
              <w:rPr>
                <w:rFonts w:ascii="Times New Roman" w:hAnsi="Times New Roman" w:cs="Times New Roman"/>
              </w:rPr>
            </w:pPr>
            <w:r w:rsidRPr="009C65D3">
              <w:rPr>
                <w:rFonts w:ascii="Times New Roman" w:hAnsi="Times New Roman" w:cs="Times New Roman"/>
              </w:rPr>
              <w:t>1.593.464,49</w:t>
            </w:r>
          </w:p>
        </w:tc>
        <w:tc>
          <w:tcPr>
            <w:tcW w:w="1560" w:type="dxa"/>
            <w:tcBorders>
              <w:top w:val="single" w:sz="4" w:space="0" w:color="000000"/>
              <w:left w:val="single" w:sz="4" w:space="0" w:color="000000"/>
              <w:bottom w:val="single" w:sz="4" w:space="0" w:color="000000"/>
            </w:tcBorders>
            <w:vAlign w:val="center"/>
          </w:tcPr>
          <w:p w:rsidR="009C65D3" w:rsidRPr="009C65D3" w:rsidRDefault="00AA0198" w:rsidP="009C65D3">
            <w:pPr>
              <w:spacing w:after="0" w:line="240" w:lineRule="auto"/>
              <w:jc w:val="right"/>
              <w:rPr>
                <w:rFonts w:ascii="Times New Roman" w:hAnsi="Times New Roman" w:cs="Times New Roman"/>
              </w:rPr>
            </w:pPr>
            <w:r>
              <w:rPr>
                <w:rFonts w:ascii="Times New Roman" w:hAnsi="Times New Roman" w:cs="Times New Roman"/>
              </w:rPr>
              <w:t>31.147.482,79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65D3" w:rsidRPr="009C65D3" w:rsidRDefault="00AA0198" w:rsidP="009C65D3">
            <w:pPr>
              <w:spacing w:after="0" w:line="240" w:lineRule="auto"/>
              <w:jc w:val="right"/>
              <w:rPr>
                <w:rFonts w:ascii="Times New Roman" w:hAnsi="Times New Roman" w:cs="Times New Roman"/>
              </w:rPr>
            </w:pPr>
            <w:r>
              <w:rPr>
                <w:rFonts w:ascii="Times New Roman" w:hAnsi="Times New Roman" w:cs="Times New Roman"/>
              </w:rPr>
              <w:t>1.954,7</w:t>
            </w:r>
          </w:p>
        </w:tc>
      </w:tr>
      <w:tr w:rsidR="009C65D3" w:rsidRPr="009C65D3" w:rsidTr="009C65D3">
        <w:trPr>
          <w:trHeight w:hRule="exact" w:val="454"/>
        </w:trPr>
        <w:tc>
          <w:tcPr>
            <w:tcW w:w="4673" w:type="dxa"/>
            <w:tcBorders>
              <w:top w:val="single" w:sz="4" w:space="0" w:color="000000"/>
              <w:left w:val="single" w:sz="4" w:space="0" w:color="000000"/>
              <w:bottom w:val="single" w:sz="4" w:space="0" w:color="000000"/>
            </w:tcBorders>
            <w:shd w:val="clear" w:color="auto" w:fill="auto"/>
            <w:vAlign w:val="center"/>
          </w:tcPr>
          <w:p w:rsidR="009C65D3" w:rsidRPr="009C65D3" w:rsidRDefault="009C65D3" w:rsidP="009C65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cs="Times New Roman"/>
              </w:rPr>
            </w:pPr>
            <w:r w:rsidRPr="009C65D3">
              <w:rPr>
                <w:rFonts w:ascii="Times New Roman" w:hAnsi="Times New Roman" w:cs="Times New Roman"/>
              </w:rPr>
              <w:t>Rashodi poslovanja – šifra 3</w:t>
            </w:r>
          </w:p>
        </w:tc>
        <w:tc>
          <w:tcPr>
            <w:tcW w:w="1560" w:type="dxa"/>
            <w:tcBorders>
              <w:top w:val="single" w:sz="4" w:space="0" w:color="000000"/>
              <w:left w:val="single" w:sz="4" w:space="0" w:color="000000"/>
              <w:bottom w:val="single" w:sz="4" w:space="0" w:color="000000"/>
              <w:right w:val="single" w:sz="4" w:space="0" w:color="000000"/>
            </w:tcBorders>
            <w:vAlign w:val="center"/>
          </w:tcPr>
          <w:p w:rsidR="009C65D3" w:rsidRPr="009C65D3" w:rsidRDefault="009C65D3" w:rsidP="009C65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hAnsi="Times New Roman" w:cs="Times New Roman"/>
              </w:rPr>
            </w:pPr>
            <w:r w:rsidRPr="009C65D3">
              <w:rPr>
                <w:rFonts w:ascii="Times New Roman" w:hAnsi="Times New Roman" w:cs="Times New Roman"/>
              </w:rPr>
              <w:t>1.576.382,50</w:t>
            </w:r>
          </w:p>
        </w:tc>
        <w:tc>
          <w:tcPr>
            <w:tcW w:w="1560" w:type="dxa"/>
            <w:tcBorders>
              <w:top w:val="single" w:sz="4" w:space="0" w:color="000000"/>
              <w:left w:val="single" w:sz="4" w:space="0" w:color="000000"/>
              <w:bottom w:val="single" w:sz="4" w:space="0" w:color="000000"/>
            </w:tcBorders>
            <w:vAlign w:val="center"/>
          </w:tcPr>
          <w:p w:rsidR="009C65D3" w:rsidRPr="009C65D3" w:rsidRDefault="009C65D3" w:rsidP="009C65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hAnsi="Times New Roman" w:cs="Times New Roman"/>
              </w:rPr>
            </w:pPr>
            <w:r>
              <w:rPr>
                <w:rFonts w:ascii="Times New Roman" w:hAnsi="Times New Roman" w:cs="Times New Roman"/>
              </w:rPr>
              <w:t>32.116.070,57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65D3" w:rsidRPr="009C65D3" w:rsidRDefault="009C65D3" w:rsidP="009C65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hAnsi="Times New Roman" w:cs="Times New Roman"/>
              </w:rPr>
            </w:pPr>
            <w:r>
              <w:rPr>
                <w:rFonts w:ascii="Times New Roman" w:hAnsi="Times New Roman" w:cs="Times New Roman"/>
              </w:rPr>
              <w:t>2.037,3</w:t>
            </w:r>
          </w:p>
        </w:tc>
      </w:tr>
      <w:tr w:rsidR="009C65D3" w:rsidRPr="009C65D3" w:rsidTr="009C65D3">
        <w:trPr>
          <w:trHeight w:hRule="exact" w:val="454"/>
        </w:trPr>
        <w:tc>
          <w:tcPr>
            <w:tcW w:w="4673" w:type="dxa"/>
            <w:tcBorders>
              <w:top w:val="single" w:sz="4" w:space="0" w:color="000000"/>
              <w:left w:val="single" w:sz="4" w:space="0" w:color="000000"/>
              <w:bottom w:val="single" w:sz="4" w:space="0" w:color="000000"/>
            </w:tcBorders>
            <w:shd w:val="clear" w:color="auto" w:fill="auto"/>
            <w:vAlign w:val="center"/>
          </w:tcPr>
          <w:p w:rsidR="009C65D3" w:rsidRPr="009C65D3" w:rsidRDefault="009C65D3" w:rsidP="009C65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cs="Times New Roman"/>
              </w:rPr>
            </w:pPr>
            <w:r w:rsidRPr="009C65D3">
              <w:rPr>
                <w:rFonts w:ascii="Times New Roman" w:hAnsi="Times New Roman" w:cs="Times New Roman"/>
              </w:rPr>
              <w:t>Prihodi od nefinancijske imovine – šifra 7</w:t>
            </w:r>
          </w:p>
        </w:tc>
        <w:tc>
          <w:tcPr>
            <w:tcW w:w="1560" w:type="dxa"/>
            <w:tcBorders>
              <w:top w:val="single" w:sz="4" w:space="0" w:color="000000"/>
              <w:left w:val="single" w:sz="4" w:space="0" w:color="000000"/>
              <w:bottom w:val="single" w:sz="4" w:space="0" w:color="000000"/>
              <w:right w:val="single" w:sz="4" w:space="0" w:color="000000"/>
            </w:tcBorders>
            <w:vAlign w:val="center"/>
          </w:tcPr>
          <w:p w:rsidR="009C65D3" w:rsidRPr="009C65D3" w:rsidRDefault="009C65D3" w:rsidP="009C65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hAnsi="Times New Roman" w:cs="Times New Roman"/>
              </w:rPr>
            </w:pPr>
            <w:r w:rsidRPr="009C65D3">
              <w:rPr>
                <w:rFonts w:ascii="Times New Roman" w:hAnsi="Times New Roman" w:cs="Times New Roman"/>
              </w:rPr>
              <w:t>0,00</w:t>
            </w:r>
          </w:p>
        </w:tc>
        <w:tc>
          <w:tcPr>
            <w:tcW w:w="1560" w:type="dxa"/>
            <w:tcBorders>
              <w:top w:val="single" w:sz="4" w:space="0" w:color="000000"/>
              <w:left w:val="single" w:sz="4" w:space="0" w:color="000000"/>
              <w:bottom w:val="single" w:sz="4" w:space="0" w:color="000000"/>
            </w:tcBorders>
            <w:vAlign w:val="center"/>
          </w:tcPr>
          <w:p w:rsidR="009C65D3" w:rsidRPr="009C65D3" w:rsidRDefault="009C65D3" w:rsidP="009C65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hAnsi="Times New Roman" w:cs="Times New Roman"/>
              </w:rPr>
            </w:pPr>
            <w:r w:rsidRPr="009C65D3">
              <w:rPr>
                <w:rFonts w:ascii="Times New Roman" w:hAnsi="Times New Roman" w:cs="Times New Roman"/>
              </w:rPr>
              <w:t>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65D3" w:rsidRPr="009C65D3" w:rsidRDefault="009C65D3" w:rsidP="009C65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hAnsi="Times New Roman" w:cs="Times New Roman"/>
              </w:rPr>
            </w:pPr>
            <w:r w:rsidRPr="009C65D3">
              <w:rPr>
                <w:rFonts w:ascii="Times New Roman" w:hAnsi="Times New Roman" w:cs="Times New Roman"/>
              </w:rPr>
              <w:t>-</w:t>
            </w:r>
          </w:p>
        </w:tc>
      </w:tr>
      <w:tr w:rsidR="009C65D3" w:rsidRPr="009C65D3" w:rsidTr="009C65D3">
        <w:trPr>
          <w:trHeight w:hRule="exact" w:val="454"/>
        </w:trPr>
        <w:tc>
          <w:tcPr>
            <w:tcW w:w="4673" w:type="dxa"/>
            <w:tcBorders>
              <w:top w:val="single" w:sz="4" w:space="0" w:color="000000"/>
              <w:left w:val="single" w:sz="4" w:space="0" w:color="000000"/>
              <w:bottom w:val="single" w:sz="4" w:space="0" w:color="000000"/>
            </w:tcBorders>
            <w:shd w:val="clear" w:color="auto" w:fill="auto"/>
            <w:vAlign w:val="center"/>
          </w:tcPr>
          <w:p w:rsidR="009C65D3" w:rsidRPr="009C65D3" w:rsidRDefault="009C65D3" w:rsidP="009C65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cs="Times New Roman"/>
              </w:rPr>
            </w:pPr>
            <w:r w:rsidRPr="009C65D3">
              <w:rPr>
                <w:rFonts w:ascii="Times New Roman" w:hAnsi="Times New Roman" w:cs="Times New Roman"/>
              </w:rPr>
              <w:t>Rashodi od nefinancijske imovine – šifra 4</w:t>
            </w:r>
          </w:p>
        </w:tc>
        <w:tc>
          <w:tcPr>
            <w:tcW w:w="1560" w:type="dxa"/>
            <w:tcBorders>
              <w:top w:val="single" w:sz="4" w:space="0" w:color="000000"/>
              <w:left w:val="single" w:sz="4" w:space="0" w:color="000000"/>
              <w:bottom w:val="single" w:sz="4" w:space="0" w:color="000000"/>
              <w:right w:val="single" w:sz="4" w:space="0" w:color="000000"/>
            </w:tcBorders>
            <w:vAlign w:val="center"/>
          </w:tcPr>
          <w:p w:rsidR="009C65D3" w:rsidRPr="009C65D3" w:rsidRDefault="009C65D3" w:rsidP="009C65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hAnsi="Times New Roman" w:cs="Times New Roman"/>
              </w:rPr>
            </w:pPr>
            <w:r w:rsidRPr="009C65D3">
              <w:rPr>
                <w:rFonts w:ascii="Times New Roman" w:hAnsi="Times New Roman" w:cs="Times New Roman"/>
              </w:rPr>
              <w:t>19.141,00</w:t>
            </w:r>
          </w:p>
        </w:tc>
        <w:tc>
          <w:tcPr>
            <w:tcW w:w="1560" w:type="dxa"/>
            <w:tcBorders>
              <w:top w:val="single" w:sz="4" w:space="0" w:color="000000"/>
              <w:left w:val="single" w:sz="4" w:space="0" w:color="000000"/>
              <w:bottom w:val="single" w:sz="4" w:space="0" w:color="000000"/>
            </w:tcBorders>
            <w:vAlign w:val="center"/>
          </w:tcPr>
          <w:p w:rsidR="009C65D3" w:rsidRPr="009C65D3" w:rsidRDefault="009C65D3" w:rsidP="009C65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hAnsi="Times New Roman" w:cs="Times New Roman"/>
              </w:rPr>
            </w:pPr>
            <w:r>
              <w:rPr>
                <w:rFonts w:ascii="Times New Roman" w:hAnsi="Times New Roman" w:cs="Times New Roman"/>
              </w:rPr>
              <w:t>30.793,93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65D3" w:rsidRPr="009C65D3" w:rsidRDefault="009C65D3" w:rsidP="009C65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hAnsi="Times New Roman" w:cs="Times New Roman"/>
              </w:rPr>
            </w:pPr>
            <w:r>
              <w:rPr>
                <w:rFonts w:ascii="Times New Roman" w:hAnsi="Times New Roman" w:cs="Times New Roman"/>
              </w:rPr>
              <w:t>160,9</w:t>
            </w:r>
          </w:p>
        </w:tc>
      </w:tr>
      <w:tr w:rsidR="009C65D3" w:rsidRPr="009C65D3" w:rsidTr="009C65D3">
        <w:trPr>
          <w:trHeight w:hRule="exact" w:val="454"/>
        </w:trPr>
        <w:tc>
          <w:tcPr>
            <w:tcW w:w="4673" w:type="dxa"/>
            <w:tcBorders>
              <w:top w:val="single" w:sz="4" w:space="0" w:color="000000"/>
              <w:left w:val="single" w:sz="4" w:space="0" w:color="000000"/>
              <w:bottom w:val="single" w:sz="4" w:space="0" w:color="000000"/>
            </w:tcBorders>
            <w:shd w:val="clear" w:color="auto" w:fill="auto"/>
            <w:vAlign w:val="center"/>
          </w:tcPr>
          <w:p w:rsidR="009C65D3" w:rsidRPr="009C65D3" w:rsidRDefault="009C65D3" w:rsidP="009C65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cs="Times New Roman"/>
                <w:b/>
              </w:rPr>
            </w:pPr>
            <w:r w:rsidRPr="009C65D3">
              <w:rPr>
                <w:rFonts w:ascii="Times New Roman" w:hAnsi="Times New Roman" w:cs="Times New Roman"/>
                <w:b/>
              </w:rPr>
              <w:t>UKUPNI PRIHODI</w:t>
            </w:r>
          </w:p>
        </w:tc>
        <w:tc>
          <w:tcPr>
            <w:tcW w:w="1560" w:type="dxa"/>
            <w:tcBorders>
              <w:top w:val="single" w:sz="4" w:space="0" w:color="000000"/>
              <w:left w:val="single" w:sz="4" w:space="0" w:color="000000"/>
              <w:bottom w:val="single" w:sz="4" w:space="0" w:color="000000"/>
              <w:right w:val="single" w:sz="4" w:space="0" w:color="000000"/>
            </w:tcBorders>
            <w:vAlign w:val="center"/>
          </w:tcPr>
          <w:p w:rsidR="009C65D3" w:rsidRPr="009C65D3" w:rsidRDefault="009C65D3" w:rsidP="009C65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hAnsi="Times New Roman" w:cs="Times New Roman"/>
                <w:b/>
              </w:rPr>
            </w:pPr>
            <w:r w:rsidRPr="009C65D3">
              <w:rPr>
                <w:rFonts w:ascii="Times New Roman" w:hAnsi="Times New Roman" w:cs="Times New Roman"/>
                <w:b/>
              </w:rPr>
              <w:t>1.593.464,49</w:t>
            </w:r>
          </w:p>
        </w:tc>
        <w:tc>
          <w:tcPr>
            <w:tcW w:w="1560" w:type="dxa"/>
            <w:tcBorders>
              <w:top w:val="single" w:sz="4" w:space="0" w:color="000000"/>
              <w:left w:val="single" w:sz="4" w:space="0" w:color="000000"/>
              <w:bottom w:val="single" w:sz="4" w:space="0" w:color="000000"/>
            </w:tcBorders>
            <w:vAlign w:val="center"/>
          </w:tcPr>
          <w:p w:rsidR="009C65D3" w:rsidRPr="009C65D3" w:rsidRDefault="00AA0198" w:rsidP="009C65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hAnsi="Times New Roman" w:cs="Times New Roman"/>
                <w:b/>
              </w:rPr>
            </w:pPr>
            <w:r>
              <w:rPr>
                <w:rFonts w:ascii="Times New Roman" w:hAnsi="Times New Roman" w:cs="Times New Roman"/>
                <w:b/>
              </w:rPr>
              <w:t>31.147.482,79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65D3" w:rsidRPr="009C65D3" w:rsidRDefault="00AA0198" w:rsidP="009C65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hAnsi="Times New Roman" w:cs="Times New Roman"/>
                <w:b/>
              </w:rPr>
            </w:pPr>
            <w:r>
              <w:rPr>
                <w:rFonts w:ascii="Times New Roman" w:hAnsi="Times New Roman" w:cs="Times New Roman"/>
                <w:b/>
              </w:rPr>
              <w:t>1.954,7</w:t>
            </w:r>
          </w:p>
        </w:tc>
      </w:tr>
      <w:tr w:rsidR="009C65D3" w:rsidRPr="009C65D3" w:rsidTr="009C65D3">
        <w:trPr>
          <w:trHeight w:hRule="exact" w:val="454"/>
        </w:trPr>
        <w:tc>
          <w:tcPr>
            <w:tcW w:w="4673" w:type="dxa"/>
            <w:tcBorders>
              <w:top w:val="single" w:sz="4" w:space="0" w:color="000000"/>
              <w:left w:val="single" w:sz="4" w:space="0" w:color="000000"/>
              <w:bottom w:val="single" w:sz="4" w:space="0" w:color="000000"/>
            </w:tcBorders>
            <w:shd w:val="clear" w:color="auto" w:fill="auto"/>
            <w:vAlign w:val="center"/>
          </w:tcPr>
          <w:p w:rsidR="009C65D3" w:rsidRPr="009C65D3" w:rsidRDefault="009C65D3" w:rsidP="009C65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cs="Times New Roman"/>
                <w:b/>
              </w:rPr>
            </w:pPr>
            <w:r w:rsidRPr="009C65D3">
              <w:rPr>
                <w:rFonts w:ascii="Times New Roman" w:hAnsi="Times New Roman" w:cs="Times New Roman"/>
                <w:b/>
              </w:rPr>
              <w:t>UKUPNI RASHODI</w:t>
            </w:r>
          </w:p>
        </w:tc>
        <w:tc>
          <w:tcPr>
            <w:tcW w:w="1560" w:type="dxa"/>
            <w:tcBorders>
              <w:top w:val="single" w:sz="4" w:space="0" w:color="000000"/>
              <w:left w:val="single" w:sz="4" w:space="0" w:color="000000"/>
              <w:bottom w:val="single" w:sz="4" w:space="0" w:color="000000"/>
              <w:right w:val="single" w:sz="4" w:space="0" w:color="000000"/>
            </w:tcBorders>
            <w:vAlign w:val="center"/>
          </w:tcPr>
          <w:p w:rsidR="009C65D3" w:rsidRPr="009C65D3" w:rsidRDefault="009C65D3" w:rsidP="009C65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hAnsi="Times New Roman" w:cs="Times New Roman"/>
                <w:b/>
              </w:rPr>
            </w:pPr>
            <w:r w:rsidRPr="009C65D3">
              <w:rPr>
                <w:rFonts w:ascii="Times New Roman" w:hAnsi="Times New Roman" w:cs="Times New Roman"/>
                <w:b/>
              </w:rPr>
              <w:t>1.595.523,50</w:t>
            </w:r>
          </w:p>
        </w:tc>
        <w:tc>
          <w:tcPr>
            <w:tcW w:w="1560" w:type="dxa"/>
            <w:tcBorders>
              <w:top w:val="single" w:sz="4" w:space="0" w:color="000000"/>
              <w:left w:val="single" w:sz="4" w:space="0" w:color="000000"/>
              <w:bottom w:val="single" w:sz="4" w:space="0" w:color="000000"/>
            </w:tcBorders>
            <w:vAlign w:val="center"/>
          </w:tcPr>
          <w:p w:rsidR="009C65D3" w:rsidRPr="009C65D3" w:rsidRDefault="009C65D3" w:rsidP="009C65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hAnsi="Times New Roman" w:cs="Times New Roman"/>
                <w:b/>
              </w:rPr>
            </w:pPr>
            <w:r>
              <w:rPr>
                <w:rFonts w:ascii="Times New Roman" w:hAnsi="Times New Roman" w:cs="Times New Roman"/>
                <w:b/>
              </w:rPr>
              <w:t>32.146.864,50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65D3" w:rsidRPr="009C65D3" w:rsidRDefault="009C65D3" w:rsidP="009C65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hAnsi="Times New Roman" w:cs="Times New Roman"/>
                <w:b/>
              </w:rPr>
            </w:pPr>
            <w:r>
              <w:rPr>
                <w:rFonts w:ascii="Times New Roman" w:hAnsi="Times New Roman" w:cs="Times New Roman"/>
                <w:b/>
              </w:rPr>
              <w:t>2.014,8</w:t>
            </w:r>
          </w:p>
        </w:tc>
      </w:tr>
    </w:tbl>
    <w:p w:rsidR="00BE34F9" w:rsidRPr="001F2936" w:rsidRDefault="00BE34F9" w:rsidP="006A1CA9">
      <w:pPr>
        <w:spacing w:after="0" w:line="240" w:lineRule="auto"/>
        <w:rPr>
          <w:rFonts w:ascii="Times New Roman" w:hAnsi="Times New Roman" w:cs="Times New Roman"/>
          <w:caps/>
          <w:sz w:val="24"/>
          <w:szCs w:val="24"/>
          <w:highlight w:val="yellow"/>
        </w:rPr>
      </w:pPr>
    </w:p>
    <w:p w:rsidR="004A5540" w:rsidRPr="00CB3828" w:rsidRDefault="004A5540" w:rsidP="006A1CA9">
      <w:pPr>
        <w:spacing w:after="0" w:line="240" w:lineRule="auto"/>
        <w:rPr>
          <w:rFonts w:ascii="Times New Roman" w:hAnsi="Times New Roman" w:cs="Times New Roman"/>
          <w:caps/>
          <w:sz w:val="24"/>
          <w:szCs w:val="24"/>
        </w:rPr>
      </w:pPr>
    </w:p>
    <w:p w:rsidR="00F4375F" w:rsidRPr="00CB3828" w:rsidRDefault="00F4375F" w:rsidP="00F4375F">
      <w:pPr>
        <w:spacing w:after="0" w:line="240" w:lineRule="auto"/>
        <w:rPr>
          <w:rFonts w:ascii="Times New Roman" w:hAnsi="Times New Roman" w:cs="Times New Roman"/>
          <w:b/>
          <w:i/>
          <w:sz w:val="24"/>
          <w:szCs w:val="24"/>
          <w:u w:val="single"/>
        </w:rPr>
      </w:pPr>
      <w:r w:rsidRPr="00CB3828">
        <w:rPr>
          <w:rFonts w:ascii="Times New Roman" w:hAnsi="Times New Roman" w:cs="Times New Roman"/>
          <w:b/>
          <w:i/>
          <w:sz w:val="24"/>
          <w:szCs w:val="24"/>
          <w:u w:val="single"/>
        </w:rPr>
        <w:t>I.A. PRIHODI POSLOVANJA</w:t>
      </w:r>
    </w:p>
    <w:p w:rsidR="00F4375F" w:rsidRPr="00CB3828" w:rsidRDefault="00F4375F" w:rsidP="006A1CA9">
      <w:pPr>
        <w:spacing w:after="0" w:line="240" w:lineRule="auto"/>
        <w:rPr>
          <w:rFonts w:ascii="Times New Roman" w:hAnsi="Times New Roman" w:cs="Times New Roman"/>
          <w:caps/>
          <w:sz w:val="24"/>
          <w:szCs w:val="24"/>
        </w:rPr>
      </w:pPr>
    </w:p>
    <w:p w:rsidR="006E6807" w:rsidRPr="00CB3828" w:rsidRDefault="00F6782B" w:rsidP="00B548E6">
      <w:pPr>
        <w:spacing w:after="0" w:line="240" w:lineRule="auto"/>
        <w:jc w:val="both"/>
        <w:rPr>
          <w:rFonts w:ascii="Times New Roman" w:hAnsi="Times New Roman" w:cs="Times New Roman"/>
          <w:sz w:val="24"/>
          <w:szCs w:val="24"/>
        </w:rPr>
      </w:pPr>
      <w:r w:rsidRPr="00CB3828">
        <w:rPr>
          <w:rFonts w:ascii="Times New Roman" w:hAnsi="Times New Roman" w:cs="Times New Roman"/>
          <w:sz w:val="24"/>
          <w:szCs w:val="24"/>
        </w:rPr>
        <w:t>U 202</w:t>
      </w:r>
      <w:r w:rsidR="00CB3828" w:rsidRPr="00CB3828">
        <w:rPr>
          <w:rFonts w:ascii="Times New Roman" w:hAnsi="Times New Roman" w:cs="Times New Roman"/>
          <w:sz w:val="24"/>
          <w:szCs w:val="24"/>
        </w:rPr>
        <w:t>4</w:t>
      </w:r>
      <w:r w:rsidR="0013541A" w:rsidRPr="00CB3828">
        <w:rPr>
          <w:rFonts w:ascii="Times New Roman" w:hAnsi="Times New Roman" w:cs="Times New Roman"/>
          <w:sz w:val="24"/>
          <w:szCs w:val="24"/>
        </w:rPr>
        <w:t xml:space="preserve">. godini prihodi poslovanja ostvareni su u ukupnom iznosu </w:t>
      </w:r>
      <w:r w:rsidR="00AE038F" w:rsidRPr="00CB3828">
        <w:rPr>
          <w:rFonts w:ascii="Times New Roman" w:hAnsi="Times New Roman" w:cs="Times New Roman"/>
          <w:sz w:val="24"/>
          <w:szCs w:val="24"/>
        </w:rPr>
        <w:t xml:space="preserve">od </w:t>
      </w:r>
      <w:r w:rsidR="00CB3828" w:rsidRPr="00CB3828">
        <w:rPr>
          <w:rFonts w:ascii="Times New Roman" w:hAnsi="Times New Roman" w:cs="Times New Roman"/>
          <w:sz w:val="24"/>
          <w:szCs w:val="24"/>
        </w:rPr>
        <w:t>31.</w:t>
      </w:r>
      <w:r w:rsidR="00AA0198">
        <w:rPr>
          <w:rFonts w:ascii="Times New Roman" w:hAnsi="Times New Roman" w:cs="Times New Roman"/>
          <w:sz w:val="24"/>
          <w:szCs w:val="24"/>
        </w:rPr>
        <w:t>147.482,79</w:t>
      </w:r>
      <w:r w:rsidRPr="00CB3828">
        <w:rPr>
          <w:rFonts w:ascii="Times New Roman" w:hAnsi="Times New Roman" w:cs="Times New Roman"/>
          <w:sz w:val="24"/>
          <w:szCs w:val="24"/>
        </w:rPr>
        <w:t xml:space="preserve"> </w:t>
      </w:r>
      <w:r w:rsidR="0013541A" w:rsidRPr="00CB3828">
        <w:rPr>
          <w:rFonts w:ascii="Times New Roman" w:hAnsi="Times New Roman" w:cs="Times New Roman"/>
          <w:sz w:val="24"/>
          <w:szCs w:val="24"/>
        </w:rPr>
        <w:t xml:space="preserve">što je </w:t>
      </w:r>
      <w:r w:rsidR="00E17D42" w:rsidRPr="00CB3828">
        <w:rPr>
          <w:rFonts w:ascii="Times New Roman" w:hAnsi="Times New Roman" w:cs="Times New Roman"/>
          <w:sz w:val="24"/>
          <w:szCs w:val="24"/>
        </w:rPr>
        <w:t xml:space="preserve">za </w:t>
      </w:r>
      <w:r w:rsidR="00374209">
        <w:rPr>
          <w:rFonts w:ascii="Times New Roman" w:hAnsi="Times New Roman" w:cs="Times New Roman"/>
          <w:sz w:val="24"/>
          <w:szCs w:val="24"/>
        </w:rPr>
        <w:t>1.8</w:t>
      </w:r>
      <w:r w:rsidR="00AA0198">
        <w:rPr>
          <w:rFonts w:ascii="Times New Roman" w:hAnsi="Times New Roman" w:cs="Times New Roman"/>
          <w:sz w:val="24"/>
          <w:szCs w:val="24"/>
        </w:rPr>
        <w:t>54</w:t>
      </w:r>
      <w:r w:rsidR="00CB3828" w:rsidRPr="00CB3828">
        <w:rPr>
          <w:rFonts w:ascii="Times New Roman" w:hAnsi="Times New Roman" w:cs="Times New Roman"/>
          <w:sz w:val="24"/>
          <w:szCs w:val="24"/>
        </w:rPr>
        <w:t>,</w:t>
      </w:r>
      <w:r w:rsidR="00AA0198">
        <w:rPr>
          <w:rFonts w:ascii="Times New Roman" w:hAnsi="Times New Roman" w:cs="Times New Roman"/>
          <w:sz w:val="24"/>
          <w:szCs w:val="24"/>
        </w:rPr>
        <w:t>7</w:t>
      </w:r>
      <w:r w:rsidR="0013541A" w:rsidRPr="00CB3828">
        <w:rPr>
          <w:rFonts w:ascii="Times New Roman" w:hAnsi="Times New Roman" w:cs="Times New Roman"/>
          <w:sz w:val="24"/>
          <w:szCs w:val="24"/>
        </w:rPr>
        <w:t xml:space="preserve">% </w:t>
      </w:r>
      <w:r w:rsidR="00E17D42" w:rsidRPr="00CB3828">
        <w:rPr>
          <w:rFonts w:ascii="Times New Roman" w:hAnsi="Times New Roman" w:cs="Times New Roman"/>
          <w:sz w:val="24"/>
          <w:szCs w:val="24"/>
        </w:rPr>
        <w:t>više</w:t>
      </w:r>
      <w:r w:rsidR="0013541A" w:rsidRPr="00CB3828">
        <w:rPr>
          <w:rFonts w:ascii="Times New Roman" w:hAnsi="Times New Roman" w:cs="Times New Roman"/>
          <w:sz w:val="24"/>
          <w:szCs w:val="24"/>
        </w:rPr>
        <w:t xml:space="preserve"> u odnosu na prethodnu godinu</w:t>
      </w:r>
      <w:r w:rsidR="00F4375F" w:rsidRPr="00CB3828">
        <w:rPr>
          <w:rFonts w:ascii="Times New Roman" w:hAnsi="Times New Roman" w:cs="Times New Roman"/>
          <w:sz w:val="24"/>
          <w:szCs w:val="24"/>
        </w:rPr>
        <w:t xml:space="preserve">. </w:t>
      </w:r>
    </w:p>
    <w:p w:rsidR="006722C1" w:rsidRPr="00CB3828" w:rsidRDefault="006722C1" w:rsidP="00B548E6">
      <w:pPr>
        <w:spacing w:after="0" w:line="240" w:lineRule="auto"/>
        <w:jc w:val="both"/>
        <w:rPr>
          <w:rFonts w:ascii="Times New Roman" w:hAnsi="Times New Roman" w:cs="Times New Roman"/>
          <w:sz w:val="24"/>
          <w:szCs w:val="24"/>
        </w:rPr>
      </w:pPr>
    </w:p>
    <w:p w:rsidR="00B548E6" w:rsidRPr="00F6782B" w:rsidRDefault="00B548E6" w:rsidP="00B548E6">
      <w:pPr>
        <w:spacing w:after="0" w:line="240" w:lineRule="auto"/>
        <w:jc w:val="both"/>
        <w:rPr>
          <w:rFonts w:ascii="Times New Roman" w:hAnsi="Times New Roman" w:cs="Times New Roman"/>
          <w:sz w:val="24"/>
          <w:szCs w:val="24"/>
        </w:rPr>
      </w:pPr>
      <w:r w:rsidRPr="00CB3828">
        <w:rPr>
          <w:rFonts w:ascii="Times New Roman" w:hAnsi="Times New Roman" w:cs="Times New Roman"/>
          <w:sz w:val="24"/>
          <w:szCs w:val="24"/>
        </w:rPr>
        <w:t xml:space="preserve">Prihodi poslovanja sastoje se od pomoći iz inozemstva – šifra 63, koji se u cijelosti odnose na pomoći od institucija i </w:t>
      </w:r>
      <w:r w:rsidR="00573AB3" w:rsidRPr="00CB3828">
        <w:rPr>
          <w:rFonts w:ascii="Times New Roman" w:hAnsi="Times New Roman" w:cs="Times New Roman"/>
          <w:sz w:val="24"/>
          <w:szCs w:val="24"/>
        </w:rPr>
        <w:t>tijela EU te</w:t>
      </w:r>
      <w:r w:rsidRPr="00CB3828">
        <w:rPr>
          <w:rFonts w:ascii="Times New Roman" w:hAnsi="Times New Roman" w:cs="Times New Roman"/>
          <w:sz w:val="24"/>
          <w:szCs w:val="24"/>
        </w:rPr>
        <w:t xml:space="preserve"> prihoda iz nadležnog proračuna – šifra 67, koji se odnose na prihode iz nadležnog proračuna za financiranje rashoda poslovanja i za financiranje rashoda za nabavu nefinancijske imovine.</w:t>
      </w:r>
    </w:p>
    <w:p w:rsidR="00F4375F" w:rsidRDefault="00F4375F" w:rsidP="00F4375F">
      <w:pPr>
        <w:spacing w:after="0" w:line="240" w:lineRule="auto"/>
        <w:jc w:val="both"/>
        <w:rPr>
          <w:rFonts w:ascii="Times New Roman" w:hAnsi="Times New Roman" w:cs="Times New Roman"/>
          <w:caps/>
          <w:sz w:val="24"/>
          <w:szCs w:val="24"/>
        </w:rPr>
      </w:pPr>
    </w:p>
    <w:p w:rsidR="002E5B04" w:rsidRDefault="002E5B04" w:rsidP="00F4375F">
      <w:pPr>
        <w:spacing w:after="0" w:line="240" w:lineRule="auto"/>
        <w:jc w:val="both"/>
        <w:rPr>
          <w:rFonts w:ascii="Times New Roman" w:hAnsi="Times New Roman" w:cs="Times New Roman"/>
          <w:caps/>
          <w:sz w:val="24"/>
          <w:szCs w:val="24"/>
        </w:rPr>
      </w:pPr>
    </w:p>
    <w:p w:rsidR="002E5B04" w:rsidRPr="00F6782B" w:rsidRDefault="002E5B04" w:rsidP="00F4375F">
      <w:pPr>
        <w:spacing w:after="0" w:line="240" w:lineRule="auto"/>
        <w:jc w:val="both"/>
        <w:rPr>
          <w:rFonts w:ascii="Times New Roman" w:hAnsi="Times New Roman" w:cs="Times New Roman"/>
          <w:caps/>
          <w:sz w:val="24"/>
          <w:szCs w:val="24"/>
        </w:rPr>
      </w:pPr>
    </w:p>
    <w:tbl>
      <w:tblPr>
        <w:tblW w:w="9068" w:type="dxa"/>
        <w:tblLayout w:type="fixed"/>
        <w:tblLook w:val="0000" w:firstRow="0" w:lastRow="0" w:firstColumn="0" w:lastColumn="0" w:noHBand="0" w:noVBand="0"/>
      </w:tblPr>
      <w:tblGrid>
        <w:gridCol w:w="4673"/>
        <w:gridCol w:w="1560"/>
        <w:gridCol w:w="1560"/>
        <w:gridCol w:w="1275"/>
      </w:tblGrid>
      <w:tr w:rsidR="00CB3828" w:rsidRPr="00F6782B" w:rsidTr="00CB3828">
        <w:trPr>
          <w:trHeight w:hRule="exact" w:val="567"/>
        </w:trPr>
        <w:tc>
          <w:tcPr>
            <w:tcW w:w="4673" w:type="dxa"/>
            <w:tcBorders>
              <w:top w:val="single" w:sz="4" w:space="0" w:color="000000"/>
              <w:left w:val="single" w:sz="4" w:space="0" w:color="000000"/>
              <w:bottom w:val="single" w:sz="4" w:space="0" w:color="000000"/>
            </w:tcBorders>
            <w:shd w:val="clear" w:color="auto" w:fill="auto"/>
            <w:vAlign w:val="center"/>
          </w:tcPr>
          <w:p w:rsidR="00CB3828" w:rsidRPr="00F6782B" w:rsidRDefault="00CB3828" w:rsidP="00CB3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hAnsi="Times New Roman" w:cs="Times New Roman"/>
              </w:rPr>
            </w:pPr>
            <w:r w:rsidRPr="00F6782B">
              <w:rPr>
                <w:rFonts w:ascii="Times New Roman" w:hAnsi="Times New Roman" w:cs="Times New Roman"/>
              </w:rPr>
              <w:lastRenderedPageBreak/>
              <w:t>Opis stavke i šifra</w:t>
            </w:r>
          </w:p>
        </w:tc>
        <w:tc>
          <w:tcPr>
            <w:tcW w:w="1560" w:type="dxa"/>
            <w:tcBorders>
              <w:top w:val="single" w:sz="4" w:space="0" w:color="000000"/>
              <w:left w:val="single" w:sz="4" w:space="0" w:color="000000"/>
              <w:bottom w:val="single" w:sz="4" w:space="0" w:color="000000"/>
              <w:right w:val="single" w:sz="4" w:space="0" w:color="000000"/>
            </w:tcBorders>
            <w:vAlign w:val="center"/>
          </w:tcPr>
          <w:p w:rsidR="00CB3828" w:rsidRPr="00F6782B" w:rsidRDefault="00CB3828" w:rsidP="00CB3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hAnsi="Times New Roman" w:cs="Times New Roman"/>
              </w:rPr>
            </w:pPr>
            <w:r w:rsidRPr="00F6782B">
              <w:rPr>
                <w:rFonts w:ascii="Times New Roman" w:hAnsi="Times New Roman" w:cs="Times New Roman"/>
              </w:rPr>
              <w:t>2023.</w:t>
            </w:r>
          </w:p>
        </w:tc>
        <w:tc>
          <w:tcPr>
            <w:tcW w:w="1560" w:type="dxa"/>
            <w:tcBorders>
              <w:top w:val="single" w:sz="4" w:space="0" w:color="000000"/>
              <w:left w:val="single" w:sz="4" w:space="0" w:color="000000"/>
              <w:bottom w:val="single" w:sz="4" w:space="0" w:color="000000"/>
            </w:tcBorders>
            <w:vAlign w:val="center"/>
          </w:tcPr>
          <w:p w:rsidR="00CB3828" w:rsidRPr="00F6782B" w:rsidRDefault="00CB3828" w:rsidP="00CB3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hAnsi="Times New Roman" w:cs="Times New Roman"/>
              </w:rPr>
            </w:pPr>
            <w:r w:rsidRPr="00F6782B">
              <w:rPr>
                <w:rFonts w:ascii="Times New Roman" w:hAnsi="Times New Roman" w:cs="Times New Roman"/>
              </w:rPr>
              <w:t>202</w:t>
            </w:r>
            <w:r>
              <w:rPr>
                <w:rFonts w:ascii="Times New Roman" w:hAnsi="Times New Roman" w:cs="Times New Roman"/>
              </w:rPr>
              <w:t>4</w:t>
            </w:r>
            <w:r w:rsidRPr="00F6782B">
              <w:rPr>
                <w:rFonts w:ascii="Times New Roman" w:hAnsi="Times New Roman" w:cs="Times New Roman"/>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3828" w:rsidRPr="00F6782B" w:rsidRDefault="00CB3828" w:rsidP="00CB3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hAnsi="Times New Roman" w:cs="Times New Roman"/>
              </w:rPr>
            </w:pPr>
            <w:r w:rsidRPr="00F6782B">
              <w:rPr>
                <w:rFonts w:ascii="Times New Roman" w:hAnsi="Times New Roman" w:cs="Times New Roman"/>
              </w:rPr>
              <w:t>Index 202</w:t>
            </w:r>
            <w:r>
              <w:rPr>
                <w:rFonts w:ascii="Times New Roman" w:hAnsi="Times New Roman" w:cs="Times New Roman"/>
              </w:rPr>
              <w:t>4/2023</w:t>
            </w:r>
          </w:p>
        </w:tc>
      </w:tr>
      <w:tr w:rsidR="00CB3828" w:rsidRPr="00F6782B" w:rsidTr="00CB3828">
        <w:tc>
          <w:tcPr>
            <w:tcW w:w="4673" w:type="dxa"/>
            <w:tcBorders>
              <w:top w:val="single" w:sz="4" w:space="0" w:color="000000"/>
              <w:left w:val="single" w:sz="4" w:space="0" w:color="000000"/>
              <w:bottom w:val="single" w:sz="4" w:space="0" w:color="000000"/>
            </w:tcBorders>
            <w:shd w:val="clear" w:color="auto" w:fill="auto"/>
            <w:vAlign w:val="bottom"/>
          </w:tcPr>
          <w:p w:rsidR="00CB3828" w:rsidRPr="00F6782B" w:rsidRDefault="00CB3828" w:rsidP="00CB3828">
            <w:pPr>
              <w:spacing w:after="0" w:line="240" w:lineRule="auto"/>
              <w:jc w:val="both"/>
              <w:rPr>
                <w:rFonts w:ascii="Times New Roman" w:hAnsi="Times New Roman" w:cs="Times New Roman"/>
              </w:rPr>
            </w:pPr>
            <w:r w:rsidRPr="00F6782B">
              <w:rPr>
                <w:rFonts w:ascii="Times New Roman" w:hAnsi="Times New Roman" w:cs="Times New Roman"/>
              </w:rPr>
              <w:t>Pomoći iz inozemstva i od subjekata unutar općeg proračuna – šifra 63</w:t>
            </w:r>
          </w:p>
        </w:tc>
        <w:tc>
          <w:tcPr>
            <w:tcW w:w="1560" w:type="dxa"/>
            <w:tcBorders>
              <w:top w:val="single" w:sz="4" w:space="0" w:color="000000"/>
              <w:left w:val="single" w:sz="4" w:space="0" w:color="000000"/>
              <w:bottom w:val="single" w:sz="4" w:space="0" w:color="000000"/>
            </w:tcBorders>
            <w:vAlign w:val="center"/>
          </w:tcPr>
          <w:p w:rsidR="00CB3828" w:rsidRPr="00F6782B" w:rsidRDefault="00CB3828" w:rsidP="00CB3828">
            <w:pPr>
              <w:spacing w:after="0" w:line="240" w:lineRule="auto"/>
              <w:jc w:val="right"/>
              <w:rPr>
                <w:rFonts w:ascii="Times New Roman" w:hAnsi="Times New Roman" w:cs="Times New Roman"/>
              </w:rPr>
            </w:pPr>
            <w:r w:rsidRPr="00F6782B">
              <w:rPr>
                <w:rFonts w:ascii="Times New Roman" w:hAnsi="Times New Roman" w:cs="Times New Roman"/>
              </w:rPr>
              <w:t>2.094,02</w:t>
            </w:r>
          </w:p>
        </w:tc>
        <w:tc>
          <w:tcPr>
            <w:tcW w:w="1560" w:type="dxa"/>
            <w:tcBorders>
              <w:top w:val="single" w:sz="4" w:space="0" w:color="000000"/>
              <w:left w:val="single" w:sz="4" w:space="0" w:color="000000"/>
              <w:bottom w:val="single" w:sz="4" w:space="0" w:color="000000"/>
              <w:right w:val="single" w:sz="4" w:space="0" w:color="000000"/>
            </w:tcBorders>
            <w:vAlign w:val="center"/>
          </w:tcPr>
          <w:p w:rsidR="00CB3828" w:rsidRPr="00F6782B" w:rsidRDefault="00CB3828" w:rsidP="00CB3828">
            <w:pPr>
              <w:spacing w:after="0" w:line="240" w:lineRule="auto"/>
              <w:jc w:val="right"/>
              <w:rPr>
                <w:rFonts w:ascii="Times New Roman" w:hAnsi="Times New Roman" w:cs="Times New Roman"/>
              </w:rPr>
            </w:pPr>
            <w:r>
              <w:rPr>
                <w:rFonts w:ascii="Times New Roman" w:hAnsi="Times New Roman" w:cs="Times New Roman"/>
              </w:rPr>
              <w:t>1.462,27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3828" w:rsidRPr="00F6782B" w:rsidRDefault="00CB3828" w:rsidP="00CB3828">
            <w:pPr>
              <w:spacing w:after="0" w:line="240" w:lineRule="auto"/>
              <w:jc w:val="right"/>
              <w:rPr>
                <w:rFonts w:ascii="Times New Roman" w:hAnsi="Times New Roman" w:cs="Times New Roman"/>
              </w:rPr>
            </w:pPr>
            <w:r>
              <w:rPr>
                <w:rFonts w:ascii="Times New Roman" w:hAnsi="Times New Roman" w:cs="Times New Roman"/>
              </w:rPr>
              <w:t>69,8</w:t>
            </w:r>
          </w:p>
        </w:tc>
      </w:tr>
      <w:tr w:rsidR="00CB3828" w:rsidRPr="00F6782B" w:rsidTr="00CB3828">
        <w:tc>
          <w:tcPr>
            <w:tcW w:w="4673" w:type="dxa"/>
            <w:tcBorders>
              <w:top w:val="single" w:sz="4" w:space="0" w:color="000000"/>
              <w:left w:val="single" w:sz="4" w:space="0" w:color="000000"/>
              <w:bottom w:val="single" w:sz="4" w:space="0" w:color="000000"/>
            </w:tcBorders>
            <w:shd w:val="clear" w:color="auto" w:fill="auto"/>
            <w:vAlign w:val="bottom"/>
          </w:tcPr>
          <w:p w:rsidR="00CB3828" w:rsidRPr="00F6782B" w:rsidRDefault="00CB3828" w:rsidP="00CB3828">
            <w:pPr>
              <w:spacing w:after="0" w:line="240" w:lineRule="auto"/>
              <w:jc w:val="both"/>
              <w:rPr>
                <w:rFonts w:ascii="Times New Roman" w:hAnsi="Times New Roman" w:cs="Times New Roman"/>
              </w:rPr>
            </w:pPr>
            <w:r w:rsidRPr="00F6782B">
              <w:rPr>
                <w:rFonts w:ascii="Times New Roman" w:hAnsi="Times New Roman" w:cs="Times New Roman"/>
              </w:rPr>
              <w:t>Prihodi iz nadležnog proračuna i od HZZO-a na temelju ugovornih obveza – šifra 67</w:t>
            </w:r>
          </w:p>
        </w:tc>
        <w:tc>
          <w:tcPr>
            <w:tcW w:w="1560" w:type="dxa"/>
            <w:tcBorders>
              <w:top w:val="single" w:sz="4" w:space="0" w:color="000000"/>
              <w:left w:val="single" w:sz="4" w:space="0" w:color="000000"/>
              <w:bottom w:val="single" w:sz="4" w:space="0" w:color="000000"/>
            </w:tcBorders>
            <w:vAlign w:val="center"/>
          </w:tcPr>
          <w:p w:rsidR="00CB3828" w:rsidRPr="00F6782B" w:rsidRDefault="00CB3828" w:rsidP="00CB3828">
            <w:pPr>
              <w:spacing w:after="0" w:line="240" w:lineRule="auto"/>
              <w:jc w:val="right"/>
              <w:rPr>
                <w:rFonts w:ascii="Times New Roman" w:hAnsi="Times New Roman" w:cs="Times New Roman"/>
              </w:rPr>
            </w:pPr>
            <w:r w:rsidRPr="00F6782B">
              <w:rPr>
                <w:rFonts w:ascii="Times New Roman" w:hAnsi="Times New Roman" w:cs="Times New Roman"/>
              </w:rPr>
              <w:t>1.591.370,47</w:t>
            </w:r>
          </w:p>
        </w:tc>
        <w:tc>
          <w:tcPr>
            <w:tcW w:w="1560" w:type="dxa"/>
            <w:tcBorders>
              <w:top w:val="single" w:sz="4" w:space="0" w:color="000000"/>
              <w:left w:val="single" w:sz="4" w:space="0" w:color="000000"/>
              <w:bottom w:val="single" w:sz="4" w:space="0" w:color="000000"/>
              <w:right w:val="single" w:sz="4" w:space="0" w:color="000000"/>
            </w:tcBorders>
            <w:vAlign w:val="center"/>
          </w:tcPr>
          <w:p w:rsidR="00CB3828" w:rsidRPr="00F6782B" w:rsidRDefault="00AA0198" w:rsidP="00CB3828">
            <w:pPr>
              <w:spacing w:after="0" w:line="240" w:lineRule="auto"/>
              <w:jc w:val="right"/>
              <w:rPr>
                <w:rFonts w:ascii="Times New Roman" w:hAnsi="Times New Roman" w:cs="Times New Roman"/>
              </w:rPr>
            </w:pPr>
            <w:r>
              <w:rPr>
                <w:rFonts w:ascii="Times New Roman" w:hAnsi="Times New Roman" w:cs="Times New Roman"/>
              </w:rPr>
              <w:t>31.146.020,52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3828" w:rsidRPr="00F6782B" w:rsidRDefault="00CB3828" w:rsidP="00AA0198">
            <w:pPr>
              <w:spacing w:after="0" w:line="240" w:lineRule="auto"/>
              <w:jc w:val="right"/>
              <w:rPr>
                <w:rFonts w:ascii="Times New Roman" w:hAnsi="Times New Roman" w:cs="Times New Roman"/>
              </w:rPr>
            </w:pPr>
            <w:r>
              <w:rPr>
                <w:rFonts w:ascii="Times New Roman" w:hAnsi="Times New Roman" w:cs="Times New Roman"/>
              </w:rPr>
              <w:t>1.95</w:t>
            </w:r>
            <w:r w:rsidR="00AA0198">
              <w:rPr>
                <w:rFonts w:ascii="Times New Roman" w:hAnsi="Times New Roman" w:cs="Times New Roman"/>
              </w:rPr>
              <w:t>7</w:t>
            </w:r>
            <w:r>
              <w:rPr>
                <w:rFonts w:ascii="Times New Roman" w:hAnsi="Times New Roman" w:cs="Times New Roman"/>
              </w:rPr>
              <w:t>,</w:t>
            </w:r>
            <w:r w:rsidR="00AA0198">
              <w:rPr>
                <w:rFonts w:ascii="Times New Roman" w:hAnsi="Times New Roman" w:cs="Times New Roman"/>
              </w:rPr>
              <w:t>2</w:t>
            </w:r>
          </w:p>
        </w:tc>
      </w:tr>
      <w:tr w:rsidR="00CB3828" w:rsidRPr="00F6782B" w:rsidTr="00CB3828">
        <w:trPr>
          <w:trHeight w:hRule="exact" w:val="454"/>
        </w:trPr>
        <w:tc>
          <w:tcPr>
            <w:tcW w:w="4673" w:type="dxa"/>
            <w:tcBorders>
              <w:top w:val="single" w:sz="4" w:space="0" w:color="000000"/>
              <w:left w:val="single" w:sz="4" w:space="0" w:color="000000"/>
              <w:bottom w:val="single" w:sz="4" w:space="0" w:color="000000"/>
            </w:tcBorders>
            <w:shd w:val="clear" w:color="auto" w:fill="auto"/>
            <w:vAlign w:val="center"/>
          </w:tcPr>
          <w:p w:rsidR="00CB3828" w:rsidRPr="00F6782B" w:rsidRDefault="00CB3828" w:rsidP="00CB3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b/>
              </w:rPr>
            </w:pPr>
            <w:r w:rsidRPr="00F6782B">
              <w:rPr>
                <w:rFonts w:ascii="Times New Roman" w:hAnsi="Times New Roman" w:cs="Times New Roman"/>
                <w:b/>
              </w:rPr>
              <w:t>PRIHODI POSLOVANJA</w:t>
            </w:r>
          </w:p>
        </w:tc>
        <w:tc>
          <w:tcPr>
            <w:tcW w:w="1560" w:type="dxa"/>
            <w:tcBorders>
              <w:top w:val="single" w:sz="4" w:space="0" w:color="000000"/>
              <w:left w:val="single" w:sz="4" w:space="0" w:color="000000"/>
              <w:bottom w:val="single" w:sz="4" w:space="0" w:color="000000"/>
            </w:tcBorders>
            <w:vAlign w:val="center"/>
          </w:tcPr>
          <w:p w:rsidR="00CB3828" w:rsidRPr="00F6782B" w:rsidRDefault="00CB3828" w:rsidP="00CB3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hAnsi="Times New Roman" w:cs="Times New Roman"/>
                <w:b/>
              </w:rPr>
            </w:pPr>
            <w:r w:rsidRPr="00F6782B">
              <w:rPr>
                <w:rFonts w:ascii="Times New Roman" w:hAnsi="Times New Roman" w:cs="Times New Roman"/>
                <w:b/>
              </w:rPr>
              <w:t>1.593.464,49</w:t>
            </w:r>
          </w:p>
        </w:tc>
        <w:tc>
          <w:tcPr>
            <w:tcW w:w="1560" w:type="dxa"/>
            <w:tcBorders>
              <w:top w:val="single" w:sz="4" w:space="0" w:color="000000"/>
              <w:left w:val="single" w:sz="4" w:space="0" w:color="000000"/>
              <w:bottom w:val="single" w:sz="4" w:space="0" w:color="000000"/>
              <w:right w:val="single" w:sz="4" w:space="0" w:color="000000"/>
            </w:tcBorders>
            <w:vAlign w:val="center"/>
          </w:tcPr>
          <w:p w:rsidR="00CB3828" w:rsidRPr="00F6782B" w:rsidRDefault="00AA0198" w:rsidP="00CB3828">
            <w:pPr>
              <w:spacing w:after="0" w:line="240" w:lineRule="auto"/>
              <w:jc w:val="right"/>
              <w:rPr>
                <w:rFonts w:ascii="Times New Roman" w:hAnsi="Times New Roman" w:cs="Times New Roman"/>
                <w:b/>
              </w:rPr>
            </w:pPr>
            <w:r>
              <w:rPr>
                <w:rFonts w:ascii="Times New Roman" w:hAnsi="Times New Roman" w:cs="Times New Roman"/>
                <w:b/>
              </w:rPr>
              <w:t>31.147.482,79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3828" w:rsidRPr="00F6782B" w:rsidRDefault="00CB3828" w:rsidP="00AA01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hAnsi="Times New Roman" w:cs="Times New Roman"/>
                <w:b/>
              </w:rPr>
            </w:pPr>
            <w:r>
              <w:rPr>
                <w:rFonts w:ascii="Times New Roman" w:hAnsi="Times New Roman" w:cs="Times New Roman"/>
                <w:b/>
              </w:rPr>
              <w:t>1.95</w:t>
            </w:r>
            <w:r w:rsidR="00AA0198">
              <w:rPr>
                <w:rFonts w:ascii="Times New Roman" w:hAnsi="Times New Roman" w:cs="Times New Roman"/>
                <w:b/>
              </w:rPr>
              <w:t>4</w:t>
            </w:r>
            <w:r>
              <w:rPr>
                <w:rFonts w:ascii="Times New Roman" w:hAnsi="Times New Roman" w:cs="Times New Roman"/>
                <w:b/>
              </w:rPr>
              <w:t>,</w:t>
            </w:r>
            <w:r w:rsidR="00AA0198">
              <w:rPr>
                <w:rFonts w:ascii="Times New Roman" w:hAnsi="Times New Roman" w:cs="Times New Roman"/>
                <w:b/>
              </w:rPr>
              <w:t>7</w:t>
            </w:r>
          </w:p>
        </w:tc>
      </w:tr>
    </w:tbl>
    <w:p w:rsidR="00BC1B08" w:rsidRPr="00374209" w:rsidRDefault="00BC1B08" w:rsidP="000D4691">
      <w:pPr>
        <w:spacing w:after="0" w:line="240" w:lineRule="auto"/>
        <w:jc w:val="both"/>
        <w:rPr>
          <w:rFonts w:ascii="Times New Roman" w:hAnsi="Times New Roman" w:cs="Times New Roman"/>
          <w:sz w:val="24"/>
          <w:szCs w:val="24"/>
        </w:rPr>
      </w:pPr>
    </w:p>
    <w:p w:rsidR="00591A48" w:rsidRPr="00374209" w:rsidRDefault="00AE038F" w:rsidP="000D4691">
      <w:pPr>
        <w:spacing w:after="0" w:line="240" w:lineRule="auto"/>
        <w:jc w:val="both"/>
        <w:rPr>
          <w:rFonts w:ascii="Times New Roman" w:hAnsi="Times New Roman" w:cs="Times New Roman"/>
          <w:sz w:val="24"/>
          <w:szCs w:val="24"/>
        </w:rPr>
      </w:pPr>
      <w:r w:rsidRPr="00374209">
        <w:rPr>
          <w:rFonts w:ascii="Times New Roman" w:hAnsi="Times New Roman" w:cs="Times New Roman"/>
          <w:sz w:val="24"/>
          <w:szCs w:val="24"/>
          <w:u w:val="single"/>
        </w:rPr>
        <w:t>T</w:t>
      </w:r>
      <w:r w:rsidR="00591A48" w:rsidRPr="00374209">
        <w:rPr>
          <w:rFonts w:ascii="Times New Roman" w:hAnsi="Times New Roman" w:cs="Times New Roman"/>
          <w:sz w:val="24"/>
          <w:szCs w:val="24"/>
          <w:u w:val="single"/>
        </w:rPr>
        <w:t xml:space="preserve">ekuće pomoći od institucija i tijela EU </w:t>
      </w:r>
      <w:r w:rsidRPr="00374209">
        <w:rPr>
          <w:rFonts w:ascii="Times New Roman" w:hAnsi="Times New Roman" w:cs="Times New Roman"/>
          <w:sz w:val="24"/>
          <w:szCs w:val="24"/>
          <w:u w:val="single"/>
        </w:rPr>
        <w:t>– šifra 6323</w:t>
      </w:r>
      <w:r w:rsidRPr="00374209">
        <w:rPr>
          <w:rFonts w:ascii="Times New Roman" w:hAnsi="Times New Roman" w:cs="Times New Roman"/>
          <w:sz w:val="24"/>
          <w:szCs w:val="24"/>
        </w:rPr>
        <w:t xml:space="preserve"> </w:t>
      </w:r>
      <w:r w:rsidR="00F6782B" w:rsidRPr="00374209">
        <w:rPr>
          <w:rFonts w:ascii="Times New Roman" w:hAnsi="Times New Roman" w:cs="Times New Roman"/>
          <w:sz w:val="24"/>
          <w:szCs w:val="24"/>
        </w:rPr>
        <w:t xml:space="preserve">u iznosu od </w:t>
      </w:r>
      <w:r w:rsidR="00CB3828" w:rsidRPr="00374209">
        <w:rPr>
          <w:rFonts w:ascii="Times New Roman" w:hAnsi="Times New Roman" w:cs="Times New Roman"/>
          <w:sz w:val="24"/>
          <w:szCs w:val="24"/>
        </w:rPr>
        <w:t>1.462,27</w:t>
      </w:r>
      <w:r w:rsidR="008D5714" w:rsidRPr="00374209">
        <w:rPr>
          <w:rFonts w:ascii="Times New Roman" w:hAnsi="Times New Roman" w:cs="Times New Roman"/>
          <w:sz w:val="24"/>
          <w:szCs w:val="24"/>
        </w:rPr>
        <w:t xml:space="preserve"> </w:t>
      </w:r>
      <w:r w:rsidR="00591A48" w:rsidRPr="00374209">
        <w:rPr>
          <w:rFonts w:ascii="Times New Roman" w:hAnsi="Times New Roman" w:cs="Times New Roman"/>
          <w:sz w:val="24"/>
          <w:szCs w:val="24"/>
        </w:rPr>
        <w:t>u cijelosti se odnose na refundaciju putnih troškova nastalih na službenim putovanjima u organizaciji Europske komisije</w:t>
      </w:r>
      <w:r w:rsidR="006F0E5F" w:rsidRPr="00374209">
        <w:rPr>
          <w:rFonts w:ascii="Times New Roman" w:hAnsi="Times New Roman" w:cs="Times New Roman"/>
          <w:sz w:val="24"/>
          <w:szCs w:val="24"/>
        </w:rPr>
        <w:t xml:space="preserve"> (avionske karte, troškovi transfera)</w:t>
      </w:r>
      <w:r w:rsidRPr="00374209">
        <w:rPr>
          <w:rFonts w:ascii="Times New Roman" w:hAnsi="Times New Roman" w:cs="Times New Roman"/>
          <w:sz w:val="24"/>
          <w:szCs w:val="24"/>
        </w:rPr>
        <w:t xml:space="preserve">. </w:t>
      </w:r>
    </w:p>
    <w:p w:rsidR="00374209" w:rsidRDefault="00374209" w:rsidP="000D4691">
      <w:pPr>
        <w:spacing w:after="0" w:line="240" w:lineRule="auto"/>
        <w:jc w:val="both"/>
        <w:rPr>
          <w:rFonts w:ascii="Times New Roman" w:hAnsi="Times New Roman" w:cs="Times New Roman"/>
          <w:sz w:val="24"/>
          <w:szCs w:val="24"/>
          <w:u w:val="single"/>
        </w:rPr>
      </w:pPr>
    </w:p>
    <w:p w:rsidR="006F0E5F" w:rsidRPr="00374209" w:rsidRDefault="0084276D" w:rsidP="000D4691">
      <w:pPr>
        <w:spacing w:after="0" w:line="240" w:lineRule="auto"/>
        <w:jc w:val="both"/>
        <w:rPr>
          <w:rFonts w:ascii="Times New Roman" w:hAnsi="Times New Roman" w:cs="Times New Roman"/>
          <w:sz w:val="24"/>
          <w:szCs w:val="24"/>
        </w:rPr>
      </w:pPr>
      <w:r w:rsidRPr="00374209">
        <w:rPr>
          <w:rFonts w:ascii="Times New Roman" w:hAnsi="Times New Roman" w:cs="Times New Roman"/>
          <w:sz w:val="24"/>
          <w:szCs w:val="24"/>
          <w:u w:val="single"/>
        </w:rPr>
        <w:t xml:space="preserve">Prihodi iz nadležnog proračuna za financiranje rashoda </w:t>
      </w:r>
      <w:r w:rsidR="006F0E5F" w:rsidRPr="00374209">
        <w:rPr>
          <w:rFonts w:ascii="Times New Roman" w:hAnsi="Times New Roman" w:cs="Times New Roman"/>
          <w:sz w:val="24"/>
          <w:szCs w:val="24"/>
          <w:u w:val="single"/>
        </w:rPr>
        <w:t>poslovanja - šifra 6711</w:t>
      </w:r>
      <w:r w:rsidR="000D4691" w:rsidRPr="00374209">
        <w:rPr>
          <w:rFonts w:ascii="Times New Roman" w:hAnsi="Times New Roman" w:cs="Times New Roman"/>
          <w:sz w:val="24"/>
          <w:szCs w:val="24"/>
        </w:rPr>
        <w:t xml:space="preserve"> ostvareni su u iznosu od </w:t>
      </w:r>
      <w:r w:rsidR="00CB3828" w:rsidRPr="00374209">
        <w:rPr>
          <w:rFonts w:ascii="Times New Roman" w:hAnsi="Times New Roman" w:cs="Times New Roman"/>
          <w:sz w:val="24"/>
          <w:szCs w:val="24"/>
        </w:rPr>
        <w:t>31.</w:t>
      </w:r>
      <w:r w:rsidR="00AA0198">
        <w:rPr>
          <w:rFonts w:ascii="Times New Roman" w:hAnsi="Times New Roman" w:cs="Times New Roman"/>
          <w:sz w:val="24"/>
          <w:szCs w:val="24"/>
        </w:rPr>
        <w:t>115.226,59</w:t>
      </w:r>
      <w:r w:rsidR="00CB3828" w:rsidRPr="00374209">
        <w:rPr>
          <w:rFonts w:ascii="Times New Roman" w:hAnsi="Times New Roman" w:cs="Times New Roman"/>
          <w:sz w:val="24"/>
          <w:szCs w:val="24"/>
        </w:rPr>
        <w:t xml:space="preserve"> </w:t>
      </w:r>
      <w:r w:rsidR="000D4691" w:rsidRPr="00374209">
        <w:rPr>
          <w:rFonts w:ascii="Times New Roman" w:hAnsi="Times New Roman" w:cs="Times New Roman"/>
          <w:sz w:val="24"/>
          <w:szCs w:val="24"/>
        </w:rPr>
        <w:t xml:space="preserve">te su u odnosu na prethodnu godinu </w:t>
      </w:r>
      <w:r w:rsidR="00F6782B" w:rsidRPr="00374209">
        <w:rPr>
          <w:rFonts w:ascii="Times New Roman" w:hAnsi="Times New Roman" w:cs="Times New Roman"/>
          <w:sz w:val="24"/>
          <w:szCs w:val="24"/>
        </w:rPr>
        <w:t>povećani</w:t>
      </w:r>
      <w:r w:rsidR="000D4691" w:rsidRPr="00374209">
        <w:rPr>
          <w:rFonts w:ascii="Times New Roman" w:hAnsi="Times New Roman" w:cs="Times New Roman"/>
          <w:sz w:val="24"/>
          <w:szCs w:val="24"/>
        </w:rPr>
        <w:t xml:space="preserve"> za </w:t>
      </w:r>
      <w:r w:rsidR="00374209">
        <w:rPr>
          <w:rFonts w:ascii="Times New Roman" w:hAnsi="Times New Roman" w:cs="Times New Roman"/>
          <w:sz w:val="24"/>
          <w:szCs w:val="24"/>
        </w:rPr>
        <w:t>1.8</w:t>
      </w:r>
      <w:r w:rsidR="00CB3828" w:rsidRPr="00374209">
        <w:rPr>
          <w:rFonts w:ascii="Times New Roman" w:hAnsi="Times New Roman" w:cs="Times New Roman"/>
          <w:sz w:val="24"/>
          <w:szCs w:val="24"/>
        </w:rPr>
        <w:t>7</w:t>
      </w:r>
      <w:r w:rsidR="00AA0198">
        <w:rPr>
          <w:rFonts w:ascii="Times New Roman" w:hAnsi="Times New Roman" w:cs="Times New Roman"/>
          <w:sz w:val="24"/>
          <w:szCs w:val="24"/>
        </w:rPr>
        <w:t>9,1</w:t>
      </w:r>
      <w:r w:rsidR="000D4691" w:rsidRPr="00374209">
        <w:rPr>
          <w:rFonts w:ascii="Times New Roman" w:hAnsi="Times New Roman" w:cs="Times New Roman"/>
          <w:sz w:val="24"/>
          <w:szCs w:val="24"/>
        </w:rPr>
        <w:t xml:space="preserve">%. </w:t>
      </w:r>
      <w:r w:rsidR="00CB3828" w:rsidRPr="00374209">
        <w:rPr>
          <w:rFonts w:ascii="Times New Roman" w:hAnsi="Times New Roman" w:cs="Times New Roman"/>
          <w:sz w:val="24"/>
          <w:szCs w:val="24"/>
        </w:rPr>
        <w:t>Razlog takvog značajnog povećanja u</w:t>
      </w:r>
      <w:r w:rsidR="00FA345F" w:rsidRPr="00374209">
        <w:rPr>
          <w:rFonts w:ascii="Times New Roman" w:hAnsi="Times New Roman" w:cs="Times New Roman"/>
          <w:sz w:val="24"/>
          <w:szCs w:val="24"/>
        </w:rPr>
        <w:t xml:space="preserve"> odnosu na prethodnu godinu </w:t>
      </w:r>
      <w:r w:rsidR="00CB3828" w:rsidRPr="00374209">
        <w:rPr>
          <w:rFonts w:ascii="Times New Roman" w:hAnsi="Times New Roman" w:cs="Times New Roman"/>
          <w:sz w:val="24"/>
          <w:szCs w:val="24"/>
        </w:rPr>
        <w:t>leži u provedbi</w:t>
      </w:r>
      <w:r w:rsidR="00F6782B" w:rsidRPr="00374209">
        <w:rPr>
          <w:rFonts w:ascii="Times New Roman" w:hAnsi="Times New Roman" w:cs="Times New Roman"/>
          <w:sz w:val="24"/>
          <w:szCs w:val="24"/>
        </w:rPr>
        <w:t xml:space="preserve"> </w:t>
      </w:r>
      <w:r w:rsidR="00CB3828" w:rsidRPr="00374209">
        <w:rPr>
          <w:rFonts w:ascii="Times New Roman" w:hAnsi="Times New Roman" w:cs="Times New Roman"/>
          <w:sz w:val="24"/>
          <w:szCs w:val="24"/>
        </w:rPr>
        <w:t xml:space="preserve">većeg broja izbora na državnoj razini za koje se sredstva za pokriće </w:t>
      </w:r>
      <w:r w:rsidR="00374209" w:rsidRPr="00374209">
        <w:rPr>
          <w:rFonts w:ascii="Times New Roman" w:hAnsi="Times New Roman" w:cs="Times New Roman"/>
          <w:sz w:val="24"/>
          <w:szCs w:val="24"/>
        </w:rPr>
        <w:t xml:space="preserve">cjelokupnih </w:t>
      </w:r>
      <w:r w:rsidR="00CB3828" w:rsidRPr="00374209">
        <w:rPr>
          <w:rFonts w:ascii="Times New Roman" w:hAnsi="Times New Roman" w:cs="Times New Roman"/>
          <w:sz w:val="24"/>
          <w:szCs w:val="24"/>
        </w:rPr>
        <w:t>troškova osiguravaju u državnom proračunu Republike Hrvatske na razdjelu Državnog izbornog povjerenstva Republike H</w:t>
      </w:r>
      <w:r w:rsidR="00374209" w:rsidRPr="00374209">
        <w:rPr>
          <w:rFonts w:ascii="Times New Roman" w:hAnsi="Times New Roman" w:cs="Times New Roman"/>
          <w:sz w:val="24"/>
          <w:szCs w:val="24"/>
        </w:rPr>
        <w:t xml:space="preserve">rvatske. Tijekom 2023. godine su održani izbori za članove vijeća i predstavnike nacionalnih manjina u jedinicama lokalne i područne (regionalne) samouprave za su </w:t>
      </w:r>
      <w:r w:rsidR="00FA345F" w:rsidRPr="00374209">
        <w:rPr>
          <w:rFonts w:ascii="Times New Roman" w:hAnsi="Times New Roman" w:cs="Times New Roman"/>
          <w:sz w:val="24"/>
          <w:szCs w:val="24"/>
        </w:rPr>
        <w:t xml:space="preserve">iz proračuna podmireni </w:t>
      </w:r>
      <w:r w:rsidR="00374209" w:rsidRPr="00374209">
        <w:rPr>
          <w:rFonts w:ascii="Times New Roman" w:hAnsi="Times New Roman" w:cs="Times New Roman"/>
          <w:sz w:val="24"/>
          <w:szCs w:val="24"/>
        </w:rPr>
        <w:t xml:space="preserve">samo </w:t>
      </w:r>
      <w:r w:rsidR="00FA345F" w:rsidRPr="00374209">
        <w:rPr>
          <w:rFonts w:ascii="Times New Roman" w:hAnsi="Times New Roman" w:cs="Times New Roman"/>
          <w:sz w:val="24"/>
          <w:szCs w:val="24"/>
        </w:rPr>
        <w:t>rashodi za informatičku podršku i naknada z</w:t>
      </w:r>
      <w:r w:rsidR="00F4375F" w:rsidRPr="00374209">
        <w:rPr>
          <w:rFonts w:ascii="Times New Roman" w:hAnsi="Times New Roman" w:cs="Times New Roman"/>
          <w:sz w:val="24"/>
          <w:szCs w:val="24"/>
        </w:rPr>
        <w:t>a rad informatičkih koordinator</w:t>
      </w:r>
      <w:r w:rsidR="00FA345F" w:rsidRPr="00374209">
        <w:rPr>
          <w:rFonts w:ascii="Times New Roman" w:hAnsi="Times New Roman" w:cs="Times New Roman"/>
          <w:sz w:val="24"/>
          <w:szCs w:val="24"/>
        </w:rPr>
        <w:t xml:space="preserve">a na </w:t>
      </w:r>
      <w:r w:rsidR="00E17D42" w:rsidRPr="00374209">
        <w:rPr>
          <w:rFonts w:ascii="Times New Roman" w:hAnsi="Times New Roman" w:cs="Times New Roman"/>
          <w:sz w:val="24"/>
          <w:szCs w:val="24"/>
        </w:rPr>
        <w:t>izborima</w:t>
      </w:r>
      <w:r w:rsidR="00FA345F" w:rsidRPr="00374209">
        <w:rPr>
          <w:rFonts w:ascii="Times New Roman" w:hAnsi="Times New Roman" w:cs="Times New Roman"/>
          <w:sz w:val="24"/>
          <w:szCs w:val="24"/>
        </w:rPr>
        <w:t>.</w:t>
      </w:r>
    </w:p>
    <w:p w:rsidR="006F0E5F" w:rsidRPr="00374209" w:rsidRDefault="006F0E5F" w:rsidP="006A1CA9">
      <w:pPr>
        <w:spacing w:after="0" w:line="240" w:lineRule="auto"/>
        <w:rPr>
          <w:rFonts w:ascii="Times New Roman" w:hAnsi="Times New Roman" w:cs="Times New Roman"/>
          <w:b/>
          <w:sz w:val="24"/>
          <w:szCs w:val="24"/>
          <w:u w:val="single"/>
        </w:rPr>
      </w:pPr>
    </w:p>
    <w:p w:rsidR="000739EB" w:rsidRPr="00E662AC" w:rsidRDefault="006F0E5F" w:rsidP="000739EB">
      <w:pPr>
        <w:spacing w:after="0" w:line="240" w:lineRule="auto"/>
        <w:jc w:val="both"/>
        <w:rPr>
          <w:rFonts w:ascii="Times New Roman" w:hAnsi="Times New Roman" w:cs="Times New Roman"/>
          <w:sz w:val="24"/>
          <w:szCs w:val="24"/>
        </w:rPr>
      </w:pPr>
      <w:r w:rsidRPr="00E662AC">
        <w:rPr>
          <w:rFonts w:ascii="Times New Roman" w:hAnsi="Times New Roman" w:cs="Times New Roman"/>
          <w:sz w:val="24"/>
          <w:szCs w:val="24"/>
          <w:u w:val="single"/>
        </w:rPr>
        <w:t>Prihodi iz nadležnog proračuna za financiranje rashoda za nabavu nefinancijske imovine - šifra 6712</w:t>
      </w:r>
      <w:r w:rsidR="000739EB" w:rsidRPr="00E662AC">
        <w:rPr>
          <w:rFonts w:ascii="Times New Roman" w:hAnsi="Times New Roman" w:cs="Times New Roman"/>
          <w:sz w:val="24"/>
          <w:szCs w:val="24"/>
        </w:rPr>
        <w:t xml:space="preserve"> su u 202</w:t>
      </w:r>
      <w:r w:rsidR="00374209" w:rsidRPr="00E662AC">
        <w:rPr>
          <w:rFonts w:ascii="Times New Roman" w:hAnsi="Times New Roman" w:cs="Times New Roman"/>
          <w:sz w:val="24"/>
          <w:szCs w:val="24"/>
        </w:rPr>
        <w:t>4</w:t>
      </w:r>
      <w:r w:rsidR="000739EB" w:rsidRPr="00E662AC">
        <w:rPr>
          <w:rFonts w:ascii="Times New Roman" w:hAnsi="Times New Roman" w:cs="Times New Roman"/>
          <w:sz w:val="24"/>
          <w:szCs w:val="24"/>
        </w:rPr>
        <w:t>. godini ostvareni u izno</w:t>
      </w:r>
      <w:r w:rsidR="007A4C89" w:rsidRPr="00E662AC">
        <w:rPr>
          <w:rFonts w:ascii="Times New Roman" w:hAnsi="Times New Roman" w:cs="Times New Roman"/>
          <w:sz w:val="24"/>
          <w:szCs w:val="24"/>
        </w:rPr>
        <w:t xml:space="preserve">su od </w:t>
      </w:r>
      <w:r w:rsidR="00374209" w:rsidRPr="00E662AC">
        <w:rPr>
          <w:rFonts w:ascii="Times New Roman" w:hAnsi="Times New Roman" w:cs="Times New Roman"/>
          <w:sz w:val="24"/>
          <w:szCs w:val="24"/>
        </w:rPr>
        <w:t>30.793,93</w:t>
      </w:r>
      <w:r w:rsidR="007A4C89" w:rsidRPr="00E662AC">
        <w:rPr>
          <w:rFonts w:ascii="Times New Roman" w:hAnsi="Times New Roman" w:cs="Times New Roman"/>
          <w:sz w:val="24"/>
          <w:szCs w:val="24"/>
        </w:rPr>
        <w:t xml:space="preserve"> što je </w:t>
      </w:r>
      <w:r w:rsidR="00E17D42" w:rsidRPr="00E662AC">
        <w:rPr>
          <w:rFonts w:ascii="Times New Roman" w:hAnsi="Times New Roman" w:cs="Times New Roman"/>
          <w:sz w:val="24"/>
          <w:szCs w:val="24"/>
        </w:rPr>
        <w:t xml:space="preserve">povećanje za </w:t>
      </w:r>
      <w:r w:rsidR="00374209" w:rsidRPr="00E662AC">
        <w:rPr>
          <w:rFonts w:ascii="Times New Roman" w:hAnsi="Times New Roman" w:cs="Times New Roman"/>
          <w:sz w:val="24"/>
          <w:szCs w:val="24"/>
        </w:rPr>
        <w:t>60,9</w:t>
      </w:r>
      <w:r w:rsidR="000739EB" w:rsidRPr="00E662AC">
        <w:rPr>
          <w:rFonts w:ascii="Times New Roman" w:hAnsi="Times New Roman" w:cs="Times New Roman"/>
          <w:sz w:val="24"/>
          <w:szCs w:val="24"/>
        </w:rPr>
        <w:t>% u od</w:t>
      </w:r>
      <w:r w:rsidR="00F4375F" w:rsidRPr="00E662AC">
        <w:rPr>
          <w:rFonts w:ascii="Times New Roman" w:hAnsi="Times New Roman" w:cs="Times New Roman"/>
          <w:sz w:val="24"/>
          <w:szCs w:val="24"/>
        </w:rPr>
        <w:t>nosu na prethodnu godinu. Odnose</w:t>
      </w:r>
      <w:r w:rsidR="00C13F93" w:rsidRPr="00E662AC">
        <w:rPr>
          <w:rFonts w:ascii="Times New Roman" w:hAnsi="Times New Roman" w:cs="Times New Roman"/>
          <w:sz w:val="24"/>
          <w:szCs w:val="24"/>
        </w:rPr>
        <w:t xml:space="preserve"> se na rashode za nabavu </w:t>
      </w:r>
      <w:r w:rsidR="000739EB" w:rsidRPr="00E662AC">
        <w:rPr>
          <w:rFonts w:ascii="Times New Roman" w:hAnsi="Times New Roman" w:cs="Times New Roman"/>
          <w:sz w:val="24"/>
          <w:szCs w:val="24"/>
        </w:rPr>
        <w:t>računala</w:t>
      </w:r>
      <w:r w:rsidR="00E662AC" w:rsidRPr="00E662AC">
        <w:rPr>
          <w:rFonts w:ascii="Times New Roman" w:hAnsi="Times New Roman" w:cs="Times New Roman"/>
          <w:sz w:val="24"/>
          <w:szCs w:val="24"/>
        </w:rPr>
        <w:t>, računalne opreme (ups – uređaj za neprekidno napajanje),  monitora</w:t>
      </w:r>
      <w:r w:rsidR="000739EB" w:rsidRPr="00E662AC">
        <w:rPr>
          <w:rFonts w:ascii="Times New Roman" w:hAnsi="Times New Roman" w:cs="Times New Roman"/>
          <w:sz w:val="24"/>
          <w:szCs w:val="24"/>
        </w:rPr>
        <w:t xml:space="preserve">, uredskog namještaja, </w:t>
      </w:r>
      <w:r w:rsidR="00C13F93" w:rsidRPr="00E662AC">
        <w:rPr>
          <w:rFonts w:ascii="Times New Roman" w:hAnsi="Times New Roman" w:cs="Times New Roman"/>
          <w:sz w:val="24"/>
          <w:szCs w:val="24"/>
        </w:rPr>
        <w:t>komunikacijske opreme</w:t>
      </w:r>
      <w:r w:rsidR="00E662AC" w:rsidRPr="00E662AC">
        <w:rPr>
          <w:rFonts w:ascii="Times New Roman" w:hAnsi="Times New Roman" w:cs="Times New Roman"/>
          <w:sz w:val="24"/>
          <w:szCs w:val="24"/>
        </w:rPr>
        <w:t xml:space="preserve"> – mobitela </w:t>
      </w:r>
      <w:r w:rsidR="00C13F93" w:rsidRPr="00E662AC">
        <w:rPr>
          <w:rFonts w:ascii="Times New Roman" w:hAnsi="Times New Roman" w:cs="Times New Roman"/>
          <w:sz w:val="24"/>
          <w:szCs w:val="24"/>
        </w:rPr>
        <w:t xml:space="preserve"> </w:t>
      </w:r>
      <w:r w:rsidR="00E17D42" w:rsidRPr="00E662AC">
        <w:rPr>
          <w:rFonts w:ascii="Times New Roman" w:hAnsi="Times New Roman" w:cs="Times New Roman"/>
          <w:sz w:val="24"/>
          <w:szCs w:val="24"/>
        </w:rPr>
        <w:t>te ostale</w:t>
      </w:r>
      <w:r w:rsidR="000739EB" w:rsidRPr="00E662AC">
        <w:rPr>
          <w:rFonts w:ascii="Times New Roman" w:hAnsi="Times New Roman" w:cs="Times New Roman"/>
          <w:sz w:val="24"/>
          <w:szCs w:val="24"/>
        </w:rPr>
        <w:t xml:space="preserve"> opremu.</w:t>
      </w:r>
    </w:p>
    <w:p w:rsidR="006F0E5F" w:rsidRPr="00E662AC" w:rsidRDefault="006F0E5F" w:rsidP="000739EB">
      <w:pPr>
        <w:spacing w:after="0" w:line="240" w:lineRule="auto"/>
        <w:jc w:val="both"/>
        <w:rPr>
          <w:rFonts w:ascii="Times New Roman" w:hAnsi="Times New Roman" w:cs="Times New Roman"/>
          <w:sz w:val="24"/>
          <w:szCs w:val="24"/>
        </w:rPr>
      </w:pPr>
    </w:p>
    <w:p w:rsidR="006A1CA9" w:rsidRPr="00E662AC" w:rsidRDefault="006A1CA9" w:rsidP="006A1CA9">
      <w:pPr>
        <w:spacing w:after="0" w:line="240" w:lineRule="auto"/>
        <w:rPr>
          <w:rFonts w:ascii="Times New Roman" w:hAnsi="Times New Roman" w:cs="Times New Roman"/>
          <w:sz w:val="24"/>
          <w:szCs w:val="24"/>
        </w:rPr>
      </w:pPr>
    </w:p>
    <w:p w:rsidR="00FE7B7C" w:rsidRPr="00034AF0" w:rsidRDefault="00FE7B7C" w:rsidP="006A1CA9">
      <w:pPr>
        <w:spacing w:after="0" w:line="240" w:lineRule="auto"/>
        <w:rPr>
          <w:rFonts w:ascii="Times New Roman" w:hAnsi="Times New Roman" w:cs="Times New Roman"/>
          <w:b/>
          <w:i/>
          <w:sz w:val="24"/>
          <w:szCs w:val="24"/>
          <w:u w:val="single"/>
        </w:rPr>
      </w:pPr>
      <w:r w:rsidRPr="00034AF0">
        <w:rPr>
          <w:rFonts w:ascii="Times New Roman" w:hAnsi="Times New Roman" w:cs="Times New Roman"/>
          <w:b/>
          <w:i/>
          <w:sz w:val="24"/>
          <w:szCs w:val="24"/>
          <w:u w:val="single"/>
        </w:rPr>
        <w:t>I.B. RASHODI POSLOVANJA</w:t>
      </w:r>
    </w:p>
    <w:p w:rsidR="00F4375F" w:rsidRPr="00034AF0" w:rsidRDefault="00F4375F" w:rsidP="006A1CA9">
      <w:pPr>
        <w:spacing w:after="0" w:line="240" w:lineRule="auto"/>
        <w:rPr>
          <w:rFonts w:ascii="Times New Roman" w:hAnsi="Times New Roman" w:cs="Times New Roman"/>
          <w:sz w:val="24"/>
          <w:szCs w:val="24"/>
        </w:rPr>
      </w:pPr>
    </w:p>
    <w:p w:rsidR="00527190" w:rsidRPr="00034AF0" w:rsidRDefault="00034AF0" w:rsidP="00527190">
      <w:pPr>
        <w:spacing w:after="0" w:line="240" w:lineRule="auto"/>
        <w:jc w:val="both"/>
        <w:rPr>
          <w:rFonts w:ascii="Times New Roman" w:hAnsi="Times New Roman" w:cs="Times New Roman"/>
          <w:sz w:val="24"/>
          <w:szCs w:val="24"/>
        </w:rPr>
      </w:pPr>
      <w:r w:rsidRPr="00034AF0">
        <w:rPr>
          <w:rFonts w:ascii="Times New Roman" w:hAnsi="Times New Roman" w:cs="Times New Roman"/>
          <w:sz w:val="24"/>
          <w:szCs w:val="24"/>
        </w:rPr>
        <w:t>U 2024</w:t>
      </w:r>
      <w:r w:rsidR="00F4375F" w:rsidRPr="00034AF0">
        <w:rPr>
          <w:rFonts w:ascii="Times New Roman" w:hAnsi="Times New Roman" w:cs="Times New Roman"/>
          <w:sz w:val="24"/>
          <w:szCs w:val="24"/>
        </w:rPr>
        <w:t xml:space="preserve">. godini rashodi poslovanja ostvareni su u ukupnom iznosu od </w:t>
      </w:r>
      <w:r w:rsidRPr="00034AF0">
        <w:rPr>
          <w:rFonts w:ascii="Times New Roman" w:hAnsi="Times New Roman" w:cs="Times New Roman"/>
          <w:sz w:val="24"/>
          <w:szCs w:val="24"/>
        </w:rPr>
        <w:t>32.116.070,57</w:t>
      </w:r>
      <w:r w:rsidR="00F4375F" w:rsidRPr="00034AF0">
        <w:rPr>
          <w:rFonts w:ascii="Times New Roman" w:hAnsi="Times New Roman" w:cs="Times New Roman"/>
          <w:sz w:val="24"/>
          <w:szCs w:val="24"/>
        </w:rPr>
        <w:t xml:space="preserve"> što je </w:t>
      </w:r>
      <w:r w:rsidRPr="00034AF0">
        <w:rPr>
          <w:rFonts w:ascii="Times New Roman" w:hAnsi="Times New Roman" w:cs="Times New Roman"/>
          <w:sz w:val="24"/>
          <w:szCs w:val="24"/>
        </w:rPr>
        <w:t>1.937,3</w:t>
      </w:r>
      <w:r w:rsidR="00F4375F" w:rsidRPr="00034AF0">
        <w:rPr>
          <w:rFonts w:ascii="Times New Roman" w:hAnsi="Times New Roman" w:cs="Times New Roman"/>
          <w:sz w:val="24"/>
          <w:szCs w:val="24"/>
        </w:rPr>
        <w:t xml:space="preserve">% </w:t>
      </w:r>
      <w:r w:rsidR="00E17D42" w:rsidRPr="00034AF0">
        <w:rPr>
          <w:rFonts w:ascii="Times New Roman" w:hAnsi="Times New Roman" w:cs="Times New Roman"/>
          <w:sz w:val="24"/>
          <w:szCs w:val="24"/>
        </w:rPr>
        <w:t>više</w:t>
      </w:r>
      <w:r w:rsidR="00F4375F" w:rsidRPr="00034AF0">
        <w:rPr>
          <w:rFonts w:ascii="Times New Roman" w:hAnsi="Times New Roman" w:cs="Times New Roman"/>
          <w:sz w:val="24"/>
          <w:szCs w:val="24"/>
        </w:rPr>
        <w:t xml:space="preserve"> u odnosu na prethodnu godinu.</w:t>
      </w:r>
    </w:p>
    <w:p w:rsidR="00527190" w:rsidRPr="00034AF0" w:rsidRDefault="00527190" w:rsidP="00527190">
      <w:pPr>
        <w:spacing w:after="0" w:line="240" w:lineRule="auto"/>
        <w:jc w:val="both"/>
        <w:rPr>
          <w:rFonts w:ascii="Times New Roman" w:hAnsi="Times New Roman" w:cs="Times New Roman"/>
          <w:sz w:val="24"/>
          <w:szCs w:val="24"/>
        </w:rPr>
      </w:pPr>
    </w:p>
    <w:p w:rsidR="00527190" w:rsidRPr="00034AF0" w:rsidRDefault="009A5CD0" w:rsidP="00527190">
      <w:pPr>
        <w:spacing w:after="0" w:line="240" w:lineRule="auto"/>
        <w:jc w:val="both"/>
        <w:rPr>
          <w:rFonts w:ascii="Times New Roman" w:hAnsi="Times New Roman" w:cs="Times New Roman"/>
          <w:sz w:val="24"/>
          <w:szCs w:val="24"/>
        </w:rPr>
      </w:pPr>
      <w:r w:rsidRPr="00034AF0">
        <w:rPr>
          <w:rFonts w:ascii="Times New Roman" w:hAnsi="Times New Roman" w:cs="Times New Roman"/>
          <w:sz w:val="24"/>
          <w:szCs w:val="24"/>
        </w:rPr>
        <w:t>Rashodi poslovanja sastoje se od rashoda za zaposlene – šifra 31, mat</w:t>
      </w:r>
      <w:r w:rsidR="00C4684B" w:rsidRPr="00034AF0">
        <w:rPr>
          <w:rFonts w:ascii="Times New Roman" w:hAnsi="Times New Roman" w:cs="Times New Roman"/>
          <w:sz w:val="24"/>
          <w:szCs w:val="24"/>
        </w:rPr>
        <w:t xml:space="preserve">erijalnih rashoda – šifra 32, </w:t>
      </w:r>
      <w:r w:rsidRPr="00034AF0">
        <w:rPr>
          <w:rFonts w:ascii="Times New Roman" w:hAnsi="Times New Roman" w:cs="Times New Roman"/>
          <w:sz w:val="24"/>
          <w:szCs w:val="24"/>
        </w:rPr>
        <w:t>financijskih rashoda – šifra 34</w:t>
      </w:r>
      <w:r w:rsidR="00C4684B" w:rsidRPr="00034AF0">
        <w:rPr>
          <w:rFonts w:ascii="Times New Roman" w:hAnsi="Times New Roman" w:cs="Times New Roman"/>
          <w:sz w:val="24"/>
          <w:szCs w:val="24"/>
        </w:rPr>
        <w:t xml:space="preserve"> i ostalih rashoda – šifra 38</w:t>
      </w:r>
      <w:r w:rsidRPr="00034AF0">
        <w:rPr>
          <w:rFonts w:ascii="Times New Roman" w:hAnsi="Times New Roman" w:cs="Times New Roman"/>
          <w:sz w:val="24"/>
          <w:szCs w:val="24"/>
        </w:rPr>
        <w:t>.</w:t>
      </w:r>
      <w:r w:rsidR="00527190" w:rsidRPr="00034AF0">
        <w:rPr>
          <w:rFonts w:ascii="Times New Roman" w:hAnsi="Times New Roman" w:cs="Times New Roman"/>
          <w:sz w:val="24"/>
          <w:szCs w:val="24"/>
        </w:rPr>
        <w:t xml:space="preserve"> </w:t>
      </w:r>
      <w:r w:rsidR="0095266C" w:rsidRPr="00034AF0">
        <w:rPr>
          <w:rFonts w:ascii="Times New Roman" w:hAnsi="Times New Roman" w:cs="Times New Roman"/>
          <w:sz w:val="24"/>
          <w:szCs w:val="24"/>
        </w:rPr>
        <w:t>N</w:t>
      </w:r>
      <w:r w:rsidR="00EE740A" w:rsidRPr="00034AF0">
        <w:rPr>
          <w:rFonts w:ascii="Times New Roman" w:hAnsi="Times New Roman" w:cs="Times New Roman"/>
          <w:sz w:val="24"/>
          <w:szCs w:val="24"/>
        </w:rPr>
        <w:t>ajveće povećanje je na poziciji materijalnih rashoda koji su povećani za 26,2%.</w:t>
      </w:r>
    </w:p>
    <w:p w:rsidR="00B548E6" w:rsidRPr="00034AF0" w:rsidRDefault="00B548E6" w:rsidP="00B54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rPr>
      </w:pPr>
    </w:p>
    <w:tbl>
      <w:tblPr>
        <w:tblW w:w="9068" w:type="dxa"/>
        <w:tblLayout w:type="fixed"/>
        <w:tblLook w:val="0000" w:firstRow="0" w:lastRow="0" w:firstColumn="0" w:lastColumn="0" w:noHBand="0" w:noVBand="0"/>
      </w:tblPr>
      <w:tblGrid>
        <w:gridCol w:w="4673"/>
        <w:gridCol w:w="1560"/>
        <w:gridCol w:w="1560"/>
        <w:gridCol w:w="1275"/>
      </w:tblGrid>
      <w:tr w:rsidR="00034AF0" w:rsidRPr="00034AF0" w:rsidTr="00034AF0">
        <w:trPr>
          <w:trHeight w:hRule="exact" w:val="567"/>
        </w:trPr>
        <w:tc>
          <w:tcPr>
            <w:tcW w:w="4673" w:type="dxa"/>
            <w:tcBorders>
              <w:top w:val="single" w:sz="4" w:space="0" w:color="000000"/>
              <w:left w:val="single" w:sz="4" w:space="0" w:color="000000"/>
              <w:bottom w:val="single" w:sz="4" w:space="0" w:color="000000"/>
            </w:tcBorders>
            <w:shd w:val="clear" w:color="auto" w:fill="auto"/>
            <w:vAlign w:val="center"/>
          </w:tcPr>
          <w:p w:rsidR="00034AF0" w:rsidRPr="00034AF0" w:rsidRDefault="00034AF0" w:rsidP="00034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hAnsi="Times New Roman" w:cs="Times New Roman"/>
              </w:rPr>
            </w:pPr>
            <w:r w:rsidRPr="00034AF0">
              <w:rPr>
                <w:rFonts w:ascii="Times New Roman" w:hAnsi="Times New Roman" w:cs="Times New Roman"/>
              </w:rPr>
              <w:t>Opis stavke i šifra</w:t>
            </w:r>
          </w:p>
        </w:tc>
        <w:tc>
          <w:tcPr>
            <w:tcW w:w="1560" w:type="dxa"/>
            <w:tcBorders>
              <w:top w:val="single" w:sz="4" w:space="0" w:color="000000"/>
              <w:left w:val="single" w:sz="4" w:space="0" w:color="000000"/>
              <w:bottom w:val="single" w:sz="4" w:space="0" w:color="000000"/>
            </w:tcBorders>
            <w:vAlign w:val="center"/>
          </w:tcPr>
          <w:p w:rsidR="00034AF0" w:rsidRPr="00034AF0" w:rsidRDefault="00034AF0" w:rsidP="00034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hAnsi="Times New Roman" w:cs="Times New Roman"/>
              </w:rPr>
            </w:pPr>
            <w:r w:rsidRPr="00034AF0">
              <w:rPr>
                <w:rFonts w:ascii="Times New Roman" w:hAnsi="Times New Roman" w:cs="Times New Roman"/>
              </w:rPr>
              <w:t>2023.</w:t>
            </w:r>
          </w:p>
        </w:tc>
        <w:tc>
          <w:tcPr>
            <w:tcW w:w="1560" w:type="dxa"/>
            <w:tcBorders>
              <w:top w:val="single" w:sz="4" w:space="0" w:color="000000"/>
              <w:left w:val="single" w:sz="4" w:space="0" w:color="000000"/>
              <w:bottom w:val="single" w:sz="4" w:space="0" w:color="000000"/>
              <w:right w:val="single" w:sz="4" w:space="0" w:color="000000"/>
            </w:tcBorders>
            <w:vAlign w:val="center"/>
          </w:tcPr>
          <w:p w:rsidR="00034AF0" w:rsidRPr="00034AF0" w:rsidRDefault="00034AF0" w:rsidP="00034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hAnsi="Times New Roman" w:cs="Times New Roman"/>
              </w:rPr>
            </w:pPr>
            <w:r w:rsidRPr="00034AF0">
              <w:rPr>
                <w:rFonts w:ascii="Times New Roman" w:hAnsi="Times New Roman" w:cs="Times New Roman"/>
              </w:rPr>
              <w:t>2022.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AF0" w:rsidRPr="00034AF0" w:rsidRDefault="00034AF0" w:rsidP="00034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hAnsi="Times New Roman" w:cs="Times New Roman"/>
              </w:rPr>
            </w:pPr>
            <w:r w:rsidRPr="00034AF0">
              <w:rPr>
                <w:rFonts w:ascii="Times New Roman" w:hAnsi="Times New Roman" w:cs="Times New Roman"/>
              </w:rPr>
              <w:t>Index 2024/2023</w:t>
            </w:r>
          </w:p>
        </w:tc>
      </w:tr>
      <w:tr w:rsidR="00034AF0" w:rsidRPr="00034AF0" w:rsidTr="00034AF0">
        <w:trPr>
          <w:trHeight w:hRule="exact" w:val="340"/>
        </w:trPr>
        <w:tc>
          <w:tcPr>
            <w:tcW w:w="4673" w:type="dxa"/>
            <w:tcBorders>
              <w:top w:val="single" w:sz="4" w:space="0" w:color="000000"/>
              <w:left w:val="single" w:sz="4" w:space="0" w:color="000000"/>
              <w:bottom w:val="single" w:sz="4" w:space="0" w:color="000000"/>
            </w:tcBorders>
            <w:shd w:val="clear" w:color="auto" w:fill="auto"/>
            <w:vAlign w:val="center"/>
          </w:tcPr>
          <w:p w:rsidR="00034AF0" w:rsidRPr="00034AF0" w:rsidRDefault="00034AF0" w:rsidP="00034AF0">
            <w:pPr>
              <w:spacing w:after="0" w:line="240" w:lineRule="auto"/>
              <w:jc w:val="both"/>
              <w:rPr>
                <w:rFonts w:ascii="Times New Roman" w:hAnsi="Times New Roman" w:cs="Times New Roman"/>
              </w:rPr>
            </w:pPr>
            <w:r w:rsidRPr="00034AF0">
              <w:rPr>
                <w:rFonts w:ascii="Times New Roman" w:hAnsi="Times New Roman" w:cs="Times New Roman"/>
              </w:rPr>
              <w:t>Rashodi za zaposlene – šifra 31</w:t>
            </w:r>
          </w:p>
        </w:tc>
        <w:tc>
          <w:tcPr>
            <w:tcW w:w="1560" w:type="dxa"/>
            <w:tcBorders>
              <w:top w:val="single" w:sz="4" w:space="0" w:color="000000"/>
              <w:left w:val="single" w:sz="4" w:space="0" w:color="000000"/>
              <w:bottom w:val="single" w:sz="4" w:space="0" w:color="000000"/>
            </w:tcBorders>
            <w:vAlign w:val="center"/>
          </w:tcPr>
          <w:p w:rsidR="00034AF0" w:rsidRPr="00034AF0" w:rsidRDefault="00034AF0" w:rsidP="00034AF0">
            <w:pPr>
              <w:spacing w:after="0" w:line="240" w:lineRule="auto"/>
              <w:jc w:val="right"/>
              <w:rPr>
                <w:rFonts w:ascii="Times New Roman" w:hAnsi="Times New Roman" w:cs="Times New Roman"/>
              </w:rPr>
            </w:pPr>
            <w:r w:rsidRPr="00034AF0">
              <w:rPr>
                <w:rFonts w:ascii="Times New Roman" w:hAnsi="Times New Roman" w:cs="Times New Roman"/>
              </w:rPr>
              <w:t>886.089,90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AF0" w:rsidRPr="00034AF0" w:rsidRDefault="00034AF0" w:rsidP="00034AF0">
            <w:pPr>
              <w:spacing w:after="0" w:line="240" w:lineRule="auto"/>
              <w:jc w:val="right"/>
              <w:rPr>
                <w:rFonts w:ascii="Times New Roman" w:hAnsi="Times New Roman" w:cs="Times New Roman"/>
              </w:rPr>
            </w:pPr>
            <w:r w:rsidRPr="00034AF0">
              <w:rPr>
                <w:rFonts w:ascii="Times New Roman" w:hAnsi="Times New Roman" w:cs="Times New Roman"/>
              </w:rPr>
              <w:t>1.085.523,62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AF0" w:rsidRPr="00034AF0" w:rsidRDefault="00034AF0" w:rsidP="00034AF0">
            <w:pPr>
              <w:spacing w:after="0" w:line="240" w:lineRule="auto"/>
              <w:jc w:val="right"/>
              <w:rPr>
                <w:rFonts w:ascii="Times New Roman" w:hAnsi="Times New Roman" w:cs="Times New Roman"/>
              </w:rPr>
            </w:pPr>
            <w:r w:rsidRPr="00034AF0">
              <w:rPr>
                <w:rFonts w:ascii="Times New Roman" w:hAnsi="Times New Roman" w:cs="Times New Roman"/>
              </w:rPr>
              <w:t>122,5</w:t>
            </w:r>
          </w:p>
        </w:tc>
      </w:tr>
      <w:tr w:rsidR="00034AF0" w:rsidRPr="00034AF0" w:rsidTr="00034AF0">
        <w:trPr>
          <w:trHeight w:hRule="exact" w:val="340"/>
        </w:trPr>
        <w:tc>
          <w:tcPr>
            <w:tcW w:w="4673" w:type="dxa"/>
            <w:tcBorders>
              <w:top w:val="single" w:sz="4" w:space="0" w:color="000000"/>
              <w:left w:val="single" w:sz="4" w:space="0" w:color="000000"/>
              <w:bottom w:val="single" w:sz="4" w:space="0" w:color="000000"/>
            </w:tcBorders>
            <w:shd w:val="clear" w:color="auto" w:fill="auto"/>
            <w:vAlign w:val="center"/>
          </w:tcPr>
          <w:p w:rsidR="00034AF0" w:rsidRPr="00034AF0" w:rsidRDefault="00034AF0" w:rsidP="00034AF0">
            <w:pPr>
              <w:spacing w:after="0" w:line="240" w:lineRule="auto"/>
              <w:jc w:val="both"/>
              <w:rPr>
                <w:rFonts w:ascii="Times New Roman" w:hAnsi="Times New Roman" w:cs="Times New Roman"/>
              </w:rPr>
            </w:pPr>
            <w:r w:rsidRPr="00034AF0">
              <w:rPr>
                <w:rFonts w:ascii="Times New Roman" w:hAnsi="Times New Roman" w:cs="Times New Roman"/>
              </w:rPr>
              <w:t xml:space="preserve">Materijalni rashodi – šifra 32 </w:t>
            </w:r>
          </w:p>
        </w:tc>
        <w:tc>
          <w:tcPr>
            <w:tcW w:w="1560" w:type="dxa"/>
            <w:tcBorders>
              <w:top w:val="single" w:sz="4" w:space="0" w:color="000000"/>
              <w:left w:val="single" w:sz="4" w:space="0" w:color="000000"/>
              <w:bottom w:val="single" w:sz="4" w:space="0" w:color="000000"/>
            </w:tcBorders>
            <w:vAlign w:val="center"/>
          </w:tcPr>
          <w:p w:rsidR="00034AF0" w:rsidRPr="00034AF0" w:rsidRDefault="00034AF0" w:rsidP="00034AF0">
            <w:pPr>
              <w:spacing w:after="0" w:line="240" w:lineRule="auto"/>
              <w:jc w:val="right"/>
              <w:rPr>
                <w:rFonts w:ascii="Times New Roman" w:hAnsi="Times New Roman" w:cs="Times New Roman"/>
              </w:rPr>
            </w:pPr>
            <w:r w:rsidRPr="00034AF0">
              <w:rPr>
                <w:rFonts w:ascii="Times New Roman" w:hAnsi="Times New Roman" w:cs="Times New Roman"/>
              </w:rPr>
              <w:t>678.877,57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AF0" w:rsidRPr="00034AF0" w:rsidRDefault="00034AF0" w:rsidP="00034AF0">
            <w:pPr>
              <w:spacing w:after="0" w:line="240" w:lineRule="auto"/>
              <w:jc w:val="right"/>
              <w:rPr>
                <w:rFonts w:ascii="Times New Roman" w:hAnsi="Times New Roman" w:cs="Times New Roman"/>
              </w:rPr>
            </w:pPr>
            <w:r w:rsidRPr="00034AF0">
              <w:rPr>
                <w:rFonts w:ascii="Times New Roman" w:hAnsi="Times New Roman" w:cs="Times New Roman"/>
              </w:rPr>
              <w:t>7.253.633,64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AF0" w:rsidRPr="00034AF0" w:rsidRDefault="00034AF0" w:rsidP="00034AF0">
            <w:pPr>
              <w:spacing w:after="0" w:line="240" w:lineRule="auto"/>
              <w:jc w:val="right"/>
              <w:rPr>
                <w:rFonts w:ascii="Times New Roman" w:hAnsi="Times New Roman" w:cs="Times New Roman"/>
              </w:rPr>
            </w:pPr>
            <w:r w:rsidRPr="00034AF0">
              <w:rPr>
                <w:rFonts w:ascii="Times New Roman" w:hAnsi="Times New Roman" w:cs="Times New Roman"/>
              </w:rPr>
              <w:t>1.068,5</w:t>
            </w:r>
          </w:p>
        </w:tc>
      </w:tr>
      <w:tr w:rsidR="00034AF0" w:rsidRPr="00034AF0" w:rsidTr="00034AF0">
        <w:trPr>
          <w:trHeight w:hRule="exact" w:val="340"/>
        </w:trPr>
        <w:tc>
          <w:tcPr>
            <w:tcW w:w="4673" w:type="dxa"/>
            <w:tcBorders>
              <w:top w:val="single" w:sz="4" w:space="0" w:color="000000"/>
              <w:left w:val="single" w:sz="4" w:space="0" w:color="000000"/>
              <w:bottom w:val="single" w:sz="4" w:space="0" w:color="000000"/>
            </w:tcBorders>
            <w:shd w:val="clear" w:color="auto" w:fill="auto"/>
            <w:vAlign w:val="center"/>
          </w:tcPr>
          <w:p w:rsidR="00034AF0" w:rsidRPr="00034AF0" w:rsidRDefault="00034AF0" w:rsidP="00034AF0">
            <w:pPr>
              <w:spacing w:after="0" w:line="240" w:lineRule="auto"/>
              <w:jc w:val="both"/>
              <w:rPr>
                <w:rFonts w:ascii="Times New Roman" w:hAnsi="Times New Roman" w:cs="Times New Roman"/>
              </w:rPr>
            </w:pPr>
            <w:r w:rsidRPr="00034AF0">
              <w:rPr>
                <w:rFonts w:ascii="Times New Roman" w:hAnsi="Times New Roman" w:cs="Times New Roman"/>
              </w:rPr>
              <w:t>Financijski rashodi – šifra 34</w:t>
            </w:r>
          </w:p>
        </w:tc>
        <w:tc>
          <w:tcPr>
            <w:tcW w:w="1560" w:type="dxa"/>
            <w:tcBorders>
              <w:top w:val="single" w:sz="4" w:space="0" w:color="000000"/>
              <w:left w:val="single" w:sz="4" w:space="0" w:color="000000"/>
              <w:bottom w:val="single" w:sz="4" w:space="0" w:color="000000"/>
            </w:tcBorders>
            <w:vAlign w:val="center"/>
          </w:tcPr>
          <w:p w:rsidR="00034AF0" w:rsidRPr="00034AF0" w:rsidRDefault="00034AF0" w:rsidP="00034AF0">
            <w:pPr>
              <w:spacing w:after="0" w:line="240" w:lineRule="auto"/>
              <w:jc w:val="right"/>
              <w:rPr>
                <w:rFonts w:ascii="Times New Roman" w:hAnsi="Times New Roman" w:cs="Times New Roman"/>
              </w:rPr>
            </w:pPr>
            <w:r w:rsidRPr="00034AF0">
              <w:rPr>
                <w:rFonts w:ascii="Times New Roman" w:hAnsi="Times New Roman" w:cs="Times New Roman"/>
              </w:rPr>
              <w:t>0,87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AF0" w:rsidRPr="00034AF0" w:rsidRDefault="00034AF0" w:rsidP="00034AF0">
            <w:pPr>
              <w:spacing w:after="0" w:line="240" w:lineRule="auto"/>
              <w:jc w:val="right"/>
              <w:rPr>
                <w:rFonts w:ascii="Times New Roman" w:hAnsi="Times New Roman" w:cs="Times New Roman"/>
              </w:rPr>
            </w:pPr>
            <w:r w:rsidRPr="00034AF0">
              <w:rPr>
                <w:rFonts w:ascii="Times New Roman" w:hAnsi="Times New Roman" w:cs="Times New Roman"/>
              </w:rPr>
              <w:t>1,69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AF0" w:rsidRPr="00034AF0" w:rsidRDefault="00034AF0" w:rsidP="00034AF0">
            <w:pPr>
              <w:spacing w:after="0" w:line="240" w:lineRule="auto"/>
              <w:jc w:val="right"/>
              <w:rPr>
                <w:rFonts w:ascii="Times New Roman" w:hAnsi="Times New Roman" w:cs="Times New Roman"/>
              </w:rPr>
            </w:pPr>
            <w:r w:rsidRPr="00034AF0">
              <w:rPr>
                <w:rFonts w:ascii="Times New Roman" w:hAnsi="Times New Roman" w:cs="Times New Roman"/>
              </w:rPr>
              <w:t>194,3</w:t>
            </w:r>
          </w:p>
        </w:tc>
      </w:tr>
      <w:tr w:rsidR="00034AF0" w:rsidRPr="00034AF0" w:rsidTr="00034AF0">
        <w:trPr>
          <w:trHeight w:hRule="exact" w:val="511"/>
        </w:trPr>
        <w:tc>
          <w:tcPr>
            <w:tcW w:w="4673" w:type="dxa"/>
            <w:tcBorders>
              <w:top w:val="single" w:sz="4" w:space="0" w:color="000000"/>
              <w:left w:val="single" w:sz="4" w:space="0" w:color="000000"/>
              <w:bottom w:val="single" w:sz="4" w:space="0" w:color="000000"/>
            </w:tcBorders>
            <w:shd w:val="clear" w:color="auto" w:fill="auto"/>
            <w:vAlign w:val="center"/>
          </w:tcPr>
          <w:p w:rsidR="00034AF0" w:rsidRPr="00034AF0" w:rsidRDefault="00034AF0" w:rsidP="00034AF0">
            <w:pPr>
              <w:spacing w:after="0" w:line="240" w:lineRule="auto"/>
              <w:jc w:val="both"/>
              <w:rPr>
                <w:rFonts w:ascii="Times New Roman" w:hAnsi="Times New Roman" w:cs="Times New Roman"/>
              </w:rPr>
            </w:pPr>
            <w:r w:rsidRPr="00034AF0">
              <w:rPr>
                <w:rFonts w:ascii="Times New Roman" w:hAnsi="Times New Roman" w:cs="Times New Roman"/>
              </w:rPr>
              <w:t>Pomoći dane u inozemstvo i unutar općeg proračuna- šifra 36</w:t>
            </w:r>
          </w:p>
        </w:tc>
        <w:tc>
          <w:tcPr>
            <w:tcW w:w="1560" w:type="dxa"/>
            <w:tcBorders>
              <w:top w:val="single" w:sz="4" w:space="0" w:color="000000"/>
              <w:left w:val="single" w:sz="4" w:space="0" w:color="000000"/>
              <w:bottom w:val="single" w:sz="4" w:space="0" w:color="000000"/>
            </w:tcBorders>
            <w:vAlign w:val="center"/>
          </w:tcPr>
          <w:p w:rsidR="00034AF0" w:rsidRPr="00034AF0" w:rsidRDefault="00034AF0" w:rsidP="00034AF0">
            <w:pPr>
              <w:spacing w:after="0" w:line="240" w:lineRule="auto"/>
              <w:jc w:val="right"/>
              <w:rPr>
                <w:rFonts w:ascii="Times New Roman" w:hAnsi="Times New Roman" w:cs="Times New Roman"/>
              </w:rPr>
            </w:pPr>
            <w:r w:rsidRPr="00034AF0">
              <w:rPr>
                <w:rFonts w:ascii="Times New Roman" w:hAnsi="Times New Roman" w:cs="Times New Roman"/>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AF0" w:rsidRPr="00034AF0" w:rsidRDefault="00034AF0" w:rsidP="00034AF0">
            <w:pPr>
              <w:spacing w:after="0" w:line="240" w:lineRule="auto"/>
              <w:jc w:val="right"/>
              <w:rPr>
                <w:rFonts w:ascii="Times New Roman" w:hAnsi="Times New Roman" w:cs="Times New Roman"/>
              </w:rPr>
            </w:pPr>
            <w:r w:rsidRPr="00034AF0">
              <w:rPr>
                <w:rFonts w:ascii="Times New Roman" w:hAnsi="Times New Roman" w:cs="Times New Roman"/>
              </w:rPr>
              <w:t>20.912.799,18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AF0" w:rsidRPr="00034AF0" w:rsidRDefault="00034AF0" w:rsidP="00034AF0">
            <w:pPr>
              <w:spacing w:after="0" w:line="240" w:lineRule="auto"/>
              <w:jc w:val="right"/>
              <w:rPr>
                <w:rFonts w:ascii="Times New Roman" w:hAnsi="Times New Roman" w:cs="Times New Roman"/>
              </w:rPr>
            </w:pPr>
            <w:r w:rsidRPr="00034AF0">
              <w:rPr>
                <w:rFonts w:ascii="Times New Roman" w:hAnsi="Times New Roman" w:cs="Times New Roman"/>
              </w:rPr>
              <w:t>-</w:t>
            </w:r>
          </w:p>
        </w:tc>
      </w:tr>
      <w:tr w:rsidR="00034AF0" w:rsidRPr="00034AF0" w:rsidTr="00034AF0">
        <w:trPr>
          <w:trHeight w:hRule="exact" w:val="340"/>
        </w:trPr>
        <w:tc>
          <w:tcPr>
            <w:tcW w:w="4673" w:type="dxa"/>
            <w:tcBorders>
              <w:top w:val="single" w:sz="4" w:space="0" w:color="000000"/>
              <w:left w:val="single" w:sz="4" w:space="0" w:color="000000"/>
              <w:bottom w:val="single" w:sz="4" w:space="0" w:color="000000"/>
            </w:tcBorders>
            <w:shd w:val="clear" w:color="auto" w:fill="auto"/>
            <w:vAlign w:val="center"/>
          </w:tcPr>
          <w:p w:rsidR="00034AF0" w:rsidRPr="00034AF0" w:rsidRDefault="00034AF0" w:rsidP="00034AF0">
            <w:pPr>
              <w:spacing w:after="0" w:line="240" w:lineRule="auto"/>
              <w:jc w:val="both"/>
              <w:rPr>
                <w:rFonts w:ascii="Times New Roman" w:hAnsi="Times New Roman" w:cs="Times New Roman"/>
              </w:rPr>
            </w:pPr>
            <w:r w:rsidRPr="00034AF0">
              <w:rPr>
                <w:rFonts w:ascii="Times New Roman" w:hAnsi="Times New Roman" w:cs="Times New Roman"/>
              </w:rPr>
              <w:t>Ostali rashodi – šifra 38</w:t>
            </w:r>
          </w:p>
        </w:tc>
        <w:tc>
          <w:tcPr>
            <w:tcW w:w="1560" w:type="dxa"/>
            <w:tcBorders>
              <w:top w:val="single" w:sz="4" w:space="0" w:color="000000"/>
              <w:left w:val="single" w:sz="4" w:space="0" w:color="000000"/>
              <w:bottom w:val="single" w:sz="4" w:space="0" w:color="000000"/>
            </w:tcBorders>
            <w:vAlign w:val="center"/>
          </w:tcPr>
          <w:p w:rsidR="00034AF0" w:rsidRPr="00034AF0" w:rsidRDefault="00034AF0" w:rsidP="00034AF0">
            <w:pPr>
              <w:spacing w:after="0" w:line="240" w:lineRule="auto"/>
              <w:jc w:val="right"/>
              <w:rPr>
                <w:rFonts w:ascii="Times New Roman" w:hAnsi="Times New Roman" w:cs="Times New Roman"/>
              </w:rPr>
            </w:pPr>
            <w:r w:rsidRPr="00034AF0">
              <w:rPr>
                <w:rFonts w:ascii="Times New Roman" w:hAnsi="Times New Roman" w:cs="Times New Roman"/>
              </w:rPr>
              <w:t>11.414,16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AF0" w:rsidRPr="00034AF0" w:rsidRDefault="00034AF0" w:rsidP="00034AF0">
            <w:pPr>
              <w:spacing w:after="0" w:line="240" w:lineRule="auto"/>
              <w:jc w:val="right"/>
              <w:rPr>
                <w:rFonts w:ascii="Times New Roman" w:hAnsi="Times New Roman" w:cs="Times New Roman"/>
              </w:rPr>
            </w:pPr>
            <w:r w:rsidRPr="00034AF0">
              <w:rPr>
                <w:rFonts w:ascii="Times New Roman" w:hAnsi="Times New Roman" w:cs="Times New Roman"/>
              </w:rPr>
              <w:t>2.864.112,44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AF0" w:rsidRPr="00034AF0" w:rsidRDefault="00034AF0" w:rsidP="00034AF0">
            <w:pPr>
              <w:spacing w:after="0" w:line="240" w:lineRule="auto"/>
              <w:jc w:val="right"/>
              <w:rPr>
                <w:rFonts w:ascii="Times New Roman" w:hAnsi="Times New Roman" w:cs="Times New Roman"/>
              </w:rPr>
            </w:pPr>
            <w:r w:rsidRPr="00034AF0">
              <w:rPr>
                <w:rFonts w:ascii="Times New Roman" w:hAnsi="Times New Roman" w:cs="Times New Roman"/>
              </w:rPr>
              <w:t>&gt;&gt;100</w:t>
            </w:r>
          </w:p>
        </w:tc>
      </w:tr>
      <w:tr w:rsidR="00034AF0" w:rsidRPr="00034AF0" w:rsidTr="00034AF0">
        <w:trPr>
          <w:trHeight w:hRule="exact" w:val="454"/>
        </w:trPr>
        <w:tc>
          <w:tcPr>
            <w:tcW w:w="4673" w:type="dxa"/>
            <w:tcBorders>
              <w:top w:val="single" w:sz="4" w:space="0" w:color="000000"/>
              <w:left w:val="single" w:sz="4" w:space="0" w:color="000000"/>
              <w:bottom w:val="single" w:sz="4" w:space="0" w:color="000000"/>
            </w:tcBorders>
            <w:shd w:val="clear" w:color="auto" w:fill="auto"/>
            <w:vAlign w:val="center"/>
          </w:tcPr>
          <w:p w:rsidR="00034AF0" w:rsidRPr="00034AF0" w:rsidRDefault="00034AF0" w:rsidP="00034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cs="Times New Roman"/>
                <w:b/>
              </w:rPr>
            </w:pPr>
            <w:r w:rsidRPr="00034AF0">
              <w:rPr>
                <w:rFonts w:ascii="Times New Roman" w:hAnsi="Times New Roman" w:cs="Times New Roman"/>
                <w:b/>
              </w:rPr>
              <w:t>RASHODI POSLOVANJA</w:t>
            </w:r>
          </w:p>
        </w:tc>
        <w:tc>
          <w:tcPr>
            <w:tcW w:w="1560" w:type="dxa"/>
            <w:tcBorders>
              <w:top w:val="single" w:sz="4" w:space="0" w:color="000000"/>
              <w:left w:val="single" w:sz="4" w:space="0" w:color="000000"/>
              <w:bottom w:val="single" w:sz="4" w:space="0" w:color="000000"/>
            </w:tcBorders>
            <w:vAlign w:val="center"/>
          </w:tcPr>
          <w:p w:rsidR="00034AF0" w:rsidRPr="00034AF0" w:rsidRDefault="00034AF0" w:rsidP="00034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hAnsi="Times New Roman" w:cs="Times New Roman"/>
                <w:b/>
              </w:rPr>
            </w:pPr>
            <w:r w:rsidRPr="00034AF0">
              <w:rPr>
                <w:rFonts w:ascii="Times New Roman" w:hAnsi="Times New Roman" w:cs="Times New Roman"/>
                <w:b/>
              </w:rPr>
              <w:t>1.576.382,50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AF0" w:rsidRPr="00034AF0" w:rsidRDefault="00034AF0" w:rsidP="00034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hAnsi="Times New Roman" w:cs="Times New Roman"/>
                <w:b/>
              </w:rPr>
            </w:pPr>
            <w:r w:rsidRPr="00034AF0">
              <w:rPr>
                <w:rFonts w:ascii="Times New Roman" w:hAnsi="Times New Roman" w:cs="Times New Roman"/>
                <w:b/>
              </w:rPr>
              <w:t>32.116.070,57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AF0" w:rsidRPr="00034AF0" w:rsidRDefault="00034AF0" w:rsidP="00034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hAnsi="Times New Roman" w:cs="Times New Roman"/>
                <w:b/>
              </w:rPr>
            </w:pPr>
            <w:r w:rsidRPr="00034AF0">
              <w:rPr>
                <w:rFonts w:ascii="Times New Roman" w:hAnsi="Times New Roman" w:cs="Times New Roman"/>
                <w:b/>
              </w:rPr>
              <w:t>2.037,3</w:t>
            </w:r>
          </w:p>
        </w:tc>
      </w:tr>
    </w:tbl>
    <w:p w:rsidR="00B548E6" w:rsidRPr="00034AF0" w:rsidRDefault="00B548E6" w:rsidP="006E6807">
      <w:pPr>
        <w:spacing w:after="0" w:line="240" w:lineRule="auto"/>
        <w:jc w:val="both"/>
        <w:rPr>
          <w:rFonts w:ascii="Times New Roman" w:hAnsi="Times New Roman" w:cs="Times New Roman"/>
          <w:sz w:val="24"/>
          <w:szCs w:val="24"/>
        </w:rPr>
      </w:pPr>
    </w:p>
    <w:p w:rsidR="00B548E6" w:rsidRPr="00183381" w:rsidRDefault="006E6807" w:rsidP="006E6807">
      <w:pPr>
        <w:spacing w:after="0" w:line="240" w:lineRule="auto"/>
        <w:jc w:val="both"/>
        <w:rPr>
          <w:rFonts w:ascii="Times New Roman" w:hAnsi="Times New Roman" w:cs="Times New Roman"/>
          <w:sz w:val="24"/>
          <w:szCs w:val="24"/>
        </w:rPr>
      </w:pPr>
      <w:r w:rsidRPr="00183381">
        <w:rPr>
          <w:rFonts w:ascii="Times New Roman" w:hAnsi="Times New Roman" w:cs="Times New Roman"/>
          <w:b/>
          <w:i/>
          <w:sz w:val="24"/>
          <w:szCs w:val="24"/>
          <w:u w:val="single"/>
        </w:rPr>
        <w:t>Rashodi za zaposlene</w:t>
      </w:r>
      <w:r w:rsidR="00527190" w:rsidRPr="00183381">
        <w:rPr>
          <w:rFonts w:ascii="Times New Roman" w:hAnsi="Times New Roman" w:cs="Times New Roman"/>
          <w:b/>
          <w:i/>
          <w:sz w:val="24"/>
          <w:szCs w:val="24"/>
          <w:u w:val="single"/>
        </w:rPr>
        <w:t xml:space="preserve"> – šifra 31</w:t>
      </w:r>
      <w:r w:rsidRPr="00183381">
        <w:rPr>
          <w:rFonts w:ascii="Times New Roman" w:hAnsi="Times New Roman" w:cs="Times New Roman"/>
          <w:sz w:val="24"/>
          <w:szCs w:val="24"/>
        </w:rPr>
        <w:t xml:space="preserve"> ostvareni su u ukupnom iznosu od </w:t>
      </w:r>
      <w:r w:rsidR="00034AF0" w:rsidRPr="00183381">
        <w:rPr>
          <w:rFonts w:ascii="Times New Roman" w:hAnsi="Times New Roman" w:cs="Times New Roman"/>
          <w:sz w:val="24"/>
          <w:szCs w:val="24"/>
        </w:rPr>
        <w:t>1.085.523,62</w:t>
      </w:r>
      <w:r w:rsidRPr="00183381">
        <w:rPr>
          <w:rFonts w:ascii="Times New Roman" w:hAnsi="Times New Roman" w:cs="Times New Roman"/>
          <w:sz w:val="24"/>
          <w:szCs w:val="24"/>
        </w:rPr>
        <w:t>, a sastoje se od plaća za redovan rad – šifra 3111 (</w:t>
      </w:r>
      <w:r w:rsidR="00553E34" w:rsidRPr="00183381">
        <w:rPr>
          <w:rFonts w:ascii="Times New Roman" w:hAnsi="Times New Roman" w:cs="Times New Roman"/>
          <w:sz w:val="24"/>
          <w:szCs w:val="24"/>
        </w:rPr>
        <w:t>877.907,96</w:t>
      </w:r>
      <w:r w:rsidRPr="00183381">
        <w:rPr>
          <w:rFonts w:ascii="Times New Roman" w:hAnsi="Times New Roman" w:cs="Times New Roman"/>
          <w:sz w:val="24"/>
          <w:szCs w:val="24"/>
        </w:rPr>
        <w:t>), plaća za prekovremeni rad – šifra 3113 (</w:t>
      </w:r>
      <w:r w:rsidR="00553E34" w:rsidRPr="00183381">
        <w:rPr>
          <w:rFonts w:ascii="Times New Roman" w:hAnsi="Times New Roman" w:cs="Times New Roman"/>
          <w:sz w:val="24"/>
          <w:szCs w:val="24"/>
        </w:rPr>
        <w:t>37.195,10</w:t>
      </w:r>
      <w:r w:rsidRPr="00183381">
        <w:rPr>
          <w:rFonts w:ascii="Times New Roman" w:hAnsi="Times New Roman" w:cs="Times New Roman"/>
          <w:sz w:val="24"/>
          <w:szCs w:val="24"/>
        </w:rPr>
        <w:t>), ostalih rashoda za zaposlene – šifra 312 (</w:t>
      </w:r>
      <w:r w:rsidR="00553E34" w:rsidRPr="00183381">
        <w:rPr>
          <w:rFonts w:ascii="Times New Roman" w:hAnsi="Times New Roman" w:cs="Times New Roman"/>
          <w:sz w:val="24"/>
          <w:szCs w:val="24"/>
        </w:rPr>
        <w:t>19.428,51</w:t>
      </w:r>
      <w:r w:rsidR="00527190" w:rsidRPr="00183381">
        <w:rPr>
          <w:rFonts w:ascii="Times New Roman" w:hAnsi="Times New Roman" w:cs="Times New Roman"/>
          <w:sz w:val="24"/>
          <w:szCs w:val="24"/>
        </w:rPr>
        <w:t xml:space="preserve">) </w:t>
      </w:r>
      <w:r w:rsidRPr="00183381">
        <w:rPr>
          <w:rFonts w:ascii="Times New Roman" w:hAnsi="Times New Roman" w:cs="Times New Roman"/>
          <w:sz w:val="24"/>
          <w:szCs w:val="24"/>
        </w:rPr>
        <w:t>i doprinosa na plaće – šifra 313 (</w:t>
      </w:r>
      <w:r w:rsidR="00553E34" w:rsidRPr="00183381">
        <w:rPr>
          <w:rFonts w:ascii="Times New Roman" w:hAnsi="Times New Roman" w:cs="Times New Roman"/>
          <w:sz w:val="24"/>
          <w:szCs w:val="24"/>
        </w:rPr>
        <w:t>150.992,05</w:t>
      </w:r>
      <w:r w:rsidR="00E23BC0">
        <w:rPr>
          <w:rFonts w:ascii="Times New Roman" w:hAnsi="Times New Roman" w:cs="Times New Roman"/>
          <w:sz w:val="24"/>
          <w:szCs w:val="24"/>
        </w:rPr>
        <w:t xml:space="preserve">). </w:t>
      </w:r>
      <w:r w:rsidR="003416F1">
        <w:rPr>
          <w:rFonts w:ascii="Times New Roman" w:hAnsi="Times New Roman" w:cs="Times New Roman"/>
          <w:sz w:val="24"/>
          <w:szCs w:val="24"/>
        </w:rPr>
        <w:t xml:space="preserve">Rashodi za zaposlene su u odnosu na prethodno razdoblje povećani za 22,5%. </w:t>
      </w:r>
      <w:r w:rsidR="00E23BC0">
        <w:rPr>
          <w:rFonts w:ascii="Times New Roman" w:hAnsi="Times New Roman" w:cs="Times New Roman"/>
          <w:sz w:val="24"/>
          <w:szCs w:val="24"/>
        </w:rPr>
        <w:lastRenderedPageBreak/>
        <w:t xml:space="preserve">Broj zaposlenih je u 2024. godini ostao </w:t>
      </w:r>
      <w:r w:rsidR="003416F1">
        <w:rPr>
          <w:rFonts w:ascii="Times New Roman" w:hAnsi="Times New Roman" w:cs="Times New Roman"/>
          <w:sz w:val="24"/>
          <w:szCs w:val="24"/>
        </w:rPr>
        <w:t>na istoj razini kao i u 2023. godini međutim tijekom godine je došlo do promjene odnosno značajnog rasta bruto plaća državnih dužnosnika temeljem Odluke o visini osnovice za obračun plaća državnih dužnosnika koja je stupila na snagu 25. srpnja 2024. godine (rast osnovice sa iznosa od 516,29 eura na iznos od 947,18 eura) te rasta bruto plaća pojedinih službenika temeljem Uredbe o nazivima radnih mjesta, uvjetima za raspored i koeficijentima za obračun plaće u državnoj službi koja je stupila na snagu 1. ožujka 2024. godine.</w:t>
      </w:r>
    </w:p>
    <w:p w:rsidR="006E6807" w:rsidRPr="00183381" w:rsidRDefault="006E6807" w:rsidP="006A1CA9">
      <w:pPr>
        <w:spacing w:after="0" w:line="240" w:lineRule="auto"/>
        <w:rPr>
          <w:rFonts w:ascii="Times New Roman" w:hAnsi="Times New Roman" w:cs="Times New Roman"/>
          <w:sz w:val="24"/>
          <w:szCs w:val="24"/>
        </w:rPr>
      </w:pPr>
    </w:p>
    <w:p w:rsidR="00B548E6" w:rsidRPr="00183381" w:rsidRDefault="006E6807" w:rsidP="008D5714">
      <w:pPr>
        <w:spacing w:after="0" w:line="240" w:lineRule="auto"/>
        <w:jc w:val="both"/>
        <w:rPr>
          <w:rFonts w:ascii="Times New Roman" w:hAnsi="Times New Roman" w:cs="Times New Roman"/>
          <w:sz w:val="24"/>
          <w:szCs w:val="24"/>
        </w:rPr>
      </w:pPr>
      <w:r w:rsidRPr="00183381">
        <w:rPr>
          <w:rFonts w:ascii="Times New Roman" w:hAnsi="Times New Roman" w:cs="Times New Roman"/>
          <w:sz w:val="24"/>
          <w:szCs w:val="24"/>
          <w:u w:val="single"/>
        </w:rPr>
        <w:t>Plaće za prekovremeni rad – šifra 3113</w:t>
      </w:r>
      <w:r w:rsidR="008D5714" w:rsidRPr="00183381">
        <w:rPr>
          <w:rFonts w:ascii="Times New Roman" w:hAnsi="Times New Roman" w:cs="Times New Roman"/>
          <w:sz w:val="24"/>
          <w:szCs w:val="24"/>
        </w:rPr>
        <w:t xml:space="preserve"> s</w:t>
      </w:r>
      <w:r w:rsidR="00D62844" w:rsidRPr="00183381">
        <w:rPr>
          <w:rFonts w:ascii="Times New Roman" w:hAnsi="Times New Roman" w:cs="Times New Roman"/>
          <w:sz w:val="24"/>
          <w:szCs w:val="24"/>
        </w:rPr>
        <w:t>u u 202</w:t>
      </w:r>
      <w:r w:rsidR="00553E34" w:rsidRPr="00183381">
        <w:rPr>
          <w:rFonts w:ascii="Times New Roman" w:hAnsi="Times New Roman" w:cs="Times New Roman"/>
          <w:sz w:val="24"/>
          <w:szCs w:val="24"/>
        </w:rPr>
        <w:t>4</w:t>
      </w:r>
      <w:r w:rsidR="008D5714" w:rsidRPr="00183381">
        <w:rPr>
          <w:rFonts w:ascii="Times New Roman" w:hAnsi="Times New Roman" w:cs="Times New Roman"/>
          <w:sz w:val="24"/>
          <w:szCs w:val="24"/>
        </w:rPr>
        <w:t xml:space="preserve">. godini ostvarene u iznosu od </w:t>
      </w:r>
      <w:r w:rsidR="00553E34" w:rsidRPr="00183381">
        <w:rPr>
          <w:rFonts w:ascii="Times New Roman" w:hAnsi="Times New Roman" w:cs="Times New Roman"/>
          <w:sz w:val="24"/>
          <w:szCs w:val="24"/>
        </w:rPr>
        <w:t>37.195,10</w:t>
      </w:r>
      <w:r w:rsidR="008D5714" w:rsidRPr="00183381">
        <w:rPr>
          <w:rFonts w:ascii="Times New Roman" w:hAnsi="Times New Roman" w:cs="Times New Roman"/>
          <w:sz w:val="24"/>
          <w:szCs w:val="24"/>
        </w:rPr>
        <w:t xml:space="preserve"> i u odnosu na preth</w:t>
      </w:r>
      <w:r w:rsidR="007A4C89" w:rsidRPr="00183381">
        <w:rPr>
          <w:rFonts w:ascii="Times New Roman" w:hAnsi="Times New Roman" w:cs="Times New Roman"/>
          <w:sz w:val="24"/>
          <w:szCs w:val="24"/>
        </w:rPr>
        <w:t xml:space="preserve">odnu godinu su </w:t>
      </w:r>
      <w:r w:rsidR="00D62844" w:rsidRPr="00183381">
        <w:rPr>
          <w:rFonts w:ascii="Times New Roman" w:hAnsi="Times New Roman" w:cs="Times New Roman"/>
          <w:sz w:val="24"/>
          <w:szCs w:val="24"/>
        </w:rPr>
        <w:t>povećane</w:t>
      </w:r>
      <w:r w:rsidR="008D5714" w:rsidRPr="00183381">
        <w:rPr>
          <w:rFonts w:ascii="Times New Roman" w:hAnsi="Times New Roman" w:cs="Times New Roman"/>
          <w:sz w:val="24"/>
          <w:szCs w:val="24"/>
        </w:rPr>
        <w:t xml:space="preserve">. Do </w:t>
      </w:r>
      <w:r w:rsidR="00D62844" w:rsidRPr="00183381">
        <w:rPr>
          <w:rFonts w:ascii="Times New Roman" w:hAnsi="Times New Roman" w:cs="Times New Roman"/>
          <w:sz w:val="24"/>
          <w:szCs w:val="24"/>
        </w:rPr>
        <w:t>povećanja</w:t>
      </w:r>
      <w:r w:rsidR="008D5714" w:rsidRPr="00183381">
        <w:rPr>
          <w:rFonts w:ascii="Times New Roman" w:hAnsi="Times New Roman" w:cs="Times New Roman"/>
          <w:sz w:val="24"/>
          <w:szCs w:val="24"/>
        </w:rPr>
        <w:t xml:space="preserve"> j</w:t>
      </w:r>
      <w:r w:rsidR="00D62844" w:rsidRPr="00183381">
        <w:rPr>
          <w:rFonts w:ascii="Times New Roman" w:hAnsi="Times New Roman" w:cs="Times New Roman"/>
          <w:sz w:val="24"/>
          <w:szCs w:val="24"/>
        </w:rPr>
        <w:t xml:space="preserve">e došlo iz razloga </w:t>
      </w:r>
      <w:r w:rsidR="00553E34" w:rsidRPr="00183381">
        <w:rPr>
          <w:rFonts w:ascii="Times New Roman" w:hAnsi="Times New Roman" w:cs="Times New Roman"/>
          <w:sz w:val="24"/>
          <w:szCs w:val="24"/>
        </w:rPr>
        <w:t xml:space="preserve">održavanja većeg broja izbora na državoj razini </w:t>
      </w:r>
      <w:r w:rsidR="009221A7" w:rsidRPr="00183381">
        <w:rPr>
          <w:rFonts w:ascii="Times New Roman" w:hAnsi="Times New Roman" w:cs="Times New Roman"/>
          <w:sz w:val="24"/>
          <w:szCs w:val="24"/>
        </w:rPr>
        <w:t>koji su u toj godini uzrokovali povećani broj prekovremenih sati u odnosu na uobičajeno redovno poslovanje</w:t>
      </w:r>
      <w:r w:rsidR="00183381" w:rsidRPr="00183381">
        <w:rPr>
          <w:rFonts w:ascii="Times New Roman" w:hAnsi="Times New Roman" w:cs="Times New Roman"/>
          <w:sz w:val="24"/>
          <w:szCs w:val="24"/>
        </w:rPr>
        <w:t>.</w:t>
      </w:r>
    </w:p>
    <w:p w:rsidR="00B548E6" w:rsidRPr="00183381" w:rsidRDefault="00B548E6" w:rsidP="006A1CA9">
      <w:pPr>
        <w:spacing w:after="0" w:line="240" w:lineRule="auto"/>
        <w:rPr>
          <w:rFonts w:ascii="Times New Roman" w:hAnsi="Times New Roman" w:cs="Times New Roman"/>
          <w:sz w:val="24"/>
          <w:szCs w:val="24"/>
        </w:rPr>
      </w:pPr>
    </w:p>
    <w:p w:rsidR="00B548E6" w:rsidRPr="00513BE0" w:rsidRDefault="008D5714" w:rsidP="00527190">
      <w:pPr>
        <w:spacing w:after="0" w:line="240" w:lineRule="auto"/>
        <w:jc w:val="both"/>
        <w:rPr>
          <w:rFonts w:ascii="Times New Roman" w:hAnsi="Times New Roman" w:cs="Times New Roman"/>
          <w:sz w:val="24"/>
          <w:szCs w:val="24"/>
        </w:rPr>
      </w:pPr>
      <w:r w:rsidRPr="00513BE0">
        <w:rPr>
          <w:rFonts w:ascii="Times New Roman" w:hAnsi="Times New Roman" w:cs="Times New Roman"/>
          <w:sz w:val="24"/>
          <w:szCs w:val="24"/>
          <w:u w:val="single"/>
        </w:rPr>
        <w:t>Ostali rashoda za zaposlene – šifra 312</w:t>
      </w:r>
      <w:r w:rsidR="00527190" w:rsidRPr="00513BE0">
        <w:rPr>
          <w:rFonts w:ascii="Times New Roman" w:hAnsi="Times New Roman" w:cs="Times New Roman"/>
          <w:sz w:val="24"/>
          <w:szCs w:val="24"/>
        </w:rPr>
        <w:t xml:space="preserve"> ostvareni su u iznosu od </w:t>
      </w:r>
      <w:r w:rsidR="00F06EE3" w:rsidRPr="00513BE0">
        <w:rPr>
          <w:rFonts w:ascii="Times New Roman" w:hAnsi="Times New Roman" w:cs="Times New Roman"/>
          <w:sz w:val="24"/>
          <w:szCs w:val="24"/>
        </w:rPr>
        <w:t>19.</w:t>
      </w:r>
      <w:r w:rsidR="00AA0198">
        <w:rPr>
          <w:rFonts w:ascii="Times New Roman" w:hAnsi="Times New Roman" w:cs="Times New Roman"/>
          <w:sz w:val="24"/>
          <w:szCs w:val="24"/>
        </w:rPr>
        <w:t>428,51</w:t>
      </w:r>
      <w:r w:rsidR="00BC1B08" w:rsidRPr="00513BE0">
        <w:rPr>
          <w:rFonts w:ascii="Times New Roman" w:hAnsi="Times New Roman" w:cs="Times New Roman"/>
          <w:sz w:val="24"/>
          <w:szCs w:val="24"/>
        </w:rPr>
        <w:t xml:space="preserve"> </w:t>
      </w:r>
      <w:r w:rsidR="00527190" w:rsidRPr="00513BE0">
        <w:rPr>
          <w:rFonts w:ascii="Times New Roman" w:hAnsi="Times New Roman" w:cs="Times New Roman"/>
          <w:sz w:val="24"/>
          <w:szCs w:val="24"/>
        </w:rPr>
        <w:t xml:space="preserve">te su u odnosu na prethodnu godinu </w:t>
      </w:r>
      <w:r w:rsidR="00183381" w:rsidRPr="00513BE0">
        <w:rPr>
          <w:rFonts w:ascii="Times New Roman" w:hAnsi="Times New Roman" w:cs="Times New Roman"/>
          <w:sz w:val="24"/>
          <w:szCs w:val="24"/>
        </w:rPr>
        <w:t xml:space="preserve">neznatno su smanjeni, </w:t>
      </w:r>
      <w:r w:rsidR="00527190" w:rsidRPr="00513BE0">
        <w:rPr>
          <w:rFonts w:ascii="Times New Roman" w:hAnsi="Times New Roman" w:cs="Times New Roman"/>
          <w:sz w:val="24"/>
          <w:szCs w:val="24"/>
        </w:rPr>
        <w:t>a odnose se na rashode za isplatu regresa, prigodnog dara djeci, božićnice</w:t>
      </w:r>
      <w:r w:rsidR="00F06EE3" w:rsidRPr="00513BE0">
        <w:rPr>
          <w:rFonts w:ascii="Times New Roman" w:hAnsi="Times New Roman" w:cs="Times New Roman"/>
          <w:sz w:val="24"/>
          <w:szCs w:val="24"/>
        </w:rPr>
        <w:t xml:space="preserve">, </w:t>
      </w:r>
      <w:r w:rsidR="000B34D4" w:rsidRPr="00513BE0">
        <w:rPr>
          <w:rFonts w:ascii="Times New Roman" w:hAnsi="Times New Roman" w:cs="Times New Roman"/>
          <w:sz w:val="24"/>
          <w:szCs w:val="24"/>
        </w:rPr>
        <w:t>nagrade zaposlenicima (vezano uz radni staž)</w:t>
      </w:r>
      <w:r w:rsidR="00527190" w:rsidRPr="00513BE0">
        <w:rPr>
          <w:rFonts w:ascii="Times New Roman" w:hAnsi="Times New Roman" w:cs="Times New Roman"/>
          <w:sz w:val="24"/>
          <w:szCs w:val="24"/>
        </w:rPr>
        <w:t xml:space="preserve"> te pomoći za smrtni slučaj.</w:t>
      </w:r>
    </w:p>
    <w:p w:rsidR="003A32AD" w:rsidRDefault="003A32AD" w:rsidP="006A1CA9">
      <w:pPr>
        <w:spacing w:after="0" w:line="240" w:lineRule="auto"/>
        <w:rPr>
          <w:rFonts w:ascii="Times New Roman" w:hAnsi="Times New Roman" w:cs="Times New Roman"/>
          <w:sz w:val="24"/>
          <w:szCs w:val="24"/>
        </w:rPr>
      </w:pPr>
    </w:p>
    <w:p w:rsidR="002E5B04" w:rsidRPr="00513BE0" w:rsidRDefault="002E5B04" w:rsidP="006A1CA9">
      <w:pPr>
        <w:spacing w:after="0" w:line="240" w:lineRule="auto"/>
        <w:rPr>
          <w:rFonts w:ascii="Times New Roman" w:hAnsi="Times New Roman" w:cs="Times New Roman"/>
          <w:sz w:val="24"/>
          <w:szCs w:val="24"/>
        </w:rPr>
      </w:pPr>
    </w:p>
    <w:p w:rsidR="00B548E6" w:rsidRPr="00513BE0" w:rsidRDefault="00527190" w:rsidP="00527190">
      <w:pPr>
        <w:spacing w:after="0" w:line="240" w:lineRule="auto"/>
        <w:jc w:val="both"/>
        <w:rPr>
          <w:rFonts w:ascii="Times New Roman" w:hAnsi="Times New Roman" w:cs="Times New Roman"/>
          <w:sz w:val="24"/>
          <w:szCs w:val="24"/>
        </w:rPr>
      </w:pPr>
      <w:r w:rsidRPr="00513BE0">
        <w:rPr>
          <w:rFonts w:ascii="Times New Roman" w:hAnsi="Times New Roman" w:cs="Times New Roman"/>
          <w:b/>
          <w:i/>
          <w:sz w:val="24"/>
          <w:szCs w:val="24"/>
          <w:u w:val="single"/>
        </w:rPr>
        <w:t>Materijalni rashodi – šifra 32</w:t>
      </w:r>
      <w:r w:rsidRPr="00513BE0">
        <w:rPr>
          <w:rFonts w:ascii="Times New Roman" w:hAnsi="Times New Roman" w:cs="Times New Roman"/>
          <w:sz w:val="24"/>
          <w:szCs w:val="24"/>
        </w:rPr>
        <w:t xml:space="preserve"> ostvareni su u ukupnom iznosu od </w:t>
      </w:r>
      <w:r w:rsidR="00513BE0" w:rsidRPr="00513BE0">
        <w:rPr>
          <w:rFonts w:ascii="Times New Roman" w:hAnsi="Times New Roman" w:cs="Times New Roman"/>
          <w:sz w:val="24"/>
          <w:szCs w:val="24"/>
        </w:rPr>
        <w:t>7.253.633,64</w:t>
      </w:r>
      <w:r w:rsidRPr="00513BE0">
        <w:rPr>
          <w:rFonts w:ascii="Times New Roman" w:hAnsi="Times New Roman" w:cs="Times New Roman"/>
          <w:sz w:val="24"/>
          <w:szCs w:val="24"/>
        </w:rPr>
        <w:t>, a odnose se na naknade troškova zaposlenima</w:t>
      </w:r>
      <w:r w:rsidR="0094584E" w:rsidRPr="00513BE0">
        <w:rPr>
          <w:rFonts w:ascii="Times New Roman" w:hAnsi="Times New Roman" w:cs="Times New Roman"/>
          <w:sz w:val="24"/>
          <w:szCs w:val="24"/>
        </w:rPr>
        <w:t xml:space="preserve"> – šifra 3211 do 3214</w:t>
      </w:r>
      <w:r w:rsidRPr="00513BE0">
        <w:rPr>
          <w:rFonts w:ascii="Times New Roman" w:hAnsi="Times New Roman" w:cs="Times New Roman"/>
          <w:sz w:val="24"/>
          <w:szCs w:val="24"/>
        </w:rPr>
        <w:t xml:space="preserve"> (</w:t>
      </w:r>
      <w:r w:rsidR="00513BE0" w:rsidRPr="00513BE0">
        <w:rPr>
          <w:rFonts w:ascii="Times New Roman" w:hAnsi="Times New Roman" w:cs="Times New Roman"/>
          <w:sz w:val="24"/>
          <w:szCs w:val="24"/>
        </w:rPr>
        <w:t>38.164,45</w:t>
      </w:r>
      <w:r w:rsidRPr="00513BE0">
        <w:rPr>
          <w:rFonts w:ascii="Times New Roman" w:hAnsi="Times New Roman" w:cs="Times New Roman"/>
          <w:sz w:val="24"/>
          <w:szCs w:val="24"/>
        </w:rPr>
        <w:t>), rashode za materijal i energiju</w:t>
      </w:r>
      <w:r w:rsidR="0094584E" w:rsidRPr="00513BE0">
        <w:rPr>
          <w:rFonts w:ascii="Times New Roman" w:hAnsi="Times New Roman" w:cs="Times New Roman"/>
          <w:sz w:val="24"/>
          <w:szCs w:val="24"/>
        </w:rPr>
        <w:t xml:space="preserve"> – šifra 3221 do 3227</w:t>
      </w:r>
      <w:r w:rsidRPr="00513BE0">
        <w:rPr>
          <w:rFonts w:ascii="Times New Roman" w:hAnsi="Times New Roman" w:cs="Times New Roman"/>
          <w:sz w:val="24"/>
          <w:szCs w:val="24"/>
        </w:rPr>
        <w:t xml:space="preserve"> (</w:t>
      </w:r>
      <w:r w:rsidR="00513BE0" w:rsidRPr="00513BE0">
        <w:rPr>
          <w:rFonts w:ascii="Times New Roman" w:hAnsi="Times New Roman" w:cs="Times New Roman"/>
          <w:sz w:val="24"/>
          <w:szCs w:val="24"/>
        </w:rPr>
        <w:t>58.988,01</w:t>
      </w:r>
      <w:r w:rsidRPr="00513BE0">
        <w:rPr>
          <w:rFonts w:ascii="Times New Roman" w:hAnsi="Times New Roman" w:cs="Times New Roman"/>
          <w:sz w:val="24"/>
          <w:szCs w:val="24"/>
        </w:rPr>
        <w:t>), rashode za usluge</w:t>
      </w:r>
      <w:r w:rsidR="0094584E" w:rsidRPr="00513BE0">
        <w:rPr>
          <w:rFonts w:ascii="Times New Roman" w:hAnsi="Times New Roman" w:cs="Times New Roman"/>
          <w:sz w:val="24"/>
          <w:szCs w:val="24"/>
        </w:rPr>
        <w:t xml:space="preserve"> – šifra 3231 do 3239</w:t>
      </w:r>
      <w:r w:rsidRPr="00513BE0">
        <w:rPr>
          <w:rFonts w:ascii="Times New Roman" w:hAnsi="Times New Roman" w:cs="Times New Roman"/>
          <w:sz w:val="24"/>
          <w:szCs w:val="24"/>
        </w:rPr>
        <w:t xml:space="preserve"> (</w:t>
      </w:r>
      <w:r w:rsidR="00513BE0" w:rsidRPr="00513BE0">
        <w:rPr>
          <w:rFonts w:ascii="Times New Roman" w:hAnsi="Times New Roman" w:cs="Times New Roman"/>
          <w:sz w:val="24"/>
          <w:szCs w:val="24"/>
        </w:rPr>
        <w:t>6.677.224,62</w:t>
      </w:r>
      <w:r w:rsidRPr="00513BE0">
        <w:rPr>
          <w:rFonts w:ascii="Times New Roman" w:hAnsi="Times New Roman" w:cs="Times New Roman"/>
          <w:sz w:val="24"/>
          <w:szCs w:val="24"/>
        </w:rPr>
        <w:t>)</w:t>
      </w:r>
      <w:r w:rsidR="00513BE0" w:rsidRPr="00513BE0">
        <w:rPr>
          <w:rFonts w:ascii="Times New Roman" w:hAnsi="Times New Roman" w:cs="Times New Roman"/>
          <w:sz w:val="24"/>
          <w:szCs w:val="24"/>
        </w:rPr>
        <w:t>, naknade troškova osobama izvan radnog odnosa – šifra 324 (162.863,11),</w:t>
      </w:r>
      <w:r w:rsidRPr="00513BE0">
        <w:rPr>
          <w:rFonts w:ascii="Times New Roman" w:hAnsi="Times New Roman" w:cs="Times New Roman"/>
          <w:sz w:val="24"/>
          <w:szCs w:val="24"/>
        </w:rPr>
        <w:t xml:space="preserve"> te ostale nespomenute rashode poslovanja</w:t>
      </w:r>
      <w:r w:rsidR="0094584E" w:rsidRPr="00513BE0">
        <w:rPr>
          <w:rFonts w:ascii="Times New Roman" w:hAnsi="Times New Roman" w:cs="Times New Roman"/>
          <w:sz w:val="24"/>
          <w:szCs w:val="24"/>
        </w:rPr>
        <w:t xml:space="preserve"> – šifra 3291 do 3299</w:t>
      </w:r>
      <w:r w:rsidRPr="00513BE0">
        <w:rPr>
          <w:rFonts w:ascii="Times New Roman" w:hAnsi="Times New Roman" w:cs="Times New Roman"/>
          <w:sz w:val="24"/>
          <w:szCs w:val="24"/>
        </w:rPr>
        <w:t xml:space="preserve"> (</w:t>
      </w:r>
      <w:r w:rsidR="00513BE0" w:rsidRPr="00513BE0">
        <w:rPr>
          <w:rFonts w:ascii="Times New Roman" w:hAnsi="Times New Roman" w:cs="Times New Roman"/>
          <w:sz w:val="24"/>
          <w:szCs w:val="24"/>
        </w:rPr>
        <w:t>316.393,45</w:t>
      </w:r>
      <w:r w:rsidRPr="00513BE0">
        <w:rPr>
          <w:rFonts w:ascii="Times New Roman" w:hAnsi="Times New Roman" w:cs="Times New Roman"/>
          <w:sz w:val="24"/>
          <w:szCs w:val="24"/>
        </w:rPr>
        <w:t>)</w:t>
      </w:r>
      <w:r w:rsidR="00F923E6" w:rsidRPr="00513BE0">
        <w:rPr>
          <w:rFonts w:ascii="Times New Roman" w:hAnsi="Times New Roman" w:cs="Times New Roman"/>
          <w:sz w:val="24"/>
          <w:szCs w:val="24"/>
        </w:rPr>
        <w:t xml:space="preserve">. U odnosu na prethodnu godinu materijalni rashodi su ostvareni u </w:t>
      </w:r>
      <w:r w:rsidR="0094584E" w:rsidRPr="00513BE0">
        <w:rPr>
          <w:rFonts w:ascii="Times New Roman" w:hAnsi="Times New Roman" w:cs="Times New Roman"/>
          <w:sz w:val="24"/>
          <w:szCs w:val="24"/>
        </w:rPr>
        <w:t>većem</w:t>
      </w:r>
      <w:r w:rsidR="007A4C89" w:rsidRPr="00513BE0">
        <w:rPr>
          <w:rFonts w:ascii="Times New Roman" w:hAnsi="Times New Roman" w:cs="Times New Roman"/>
          <w:sz w:val="24"/>
          <w:szCs w:val="24"/>
        </w:rPr>
        <w:t xml:space="preserve"> iznosu za </w:t>
      </w:r>
      <w:r w:rsidR="00513BE0" w:rsidRPr="00513BE0">
        <w:rPr>
          <w:rFonts w:ascii="Times New Roman" w:hAnsi="Times New Roman" w:cs="Times New Roman"/>
          <w:sz w:val="24"/>
          <w:szCs w:val="24"/>
        </w:rPr>
        <w:t>968,5</w:t>
      </w:r>
      <w:r w:rsidR="00F923E6" w:rsidRPr="00513BE0">
        <w:rPr>
          <w:rFonts w:ascii="Times New Roman" w:hAnsi="Times New Roman" w:cs="Times New Roman"/>
          <w:sz w:val="24"/>
          <w:szCs w:val="24"/>
        </w:rPr>
        <w:t xml:space="preserve">%. </w:t>
      </w:r>
      <w:r w:rsidR="00513BE0">
        <w:rPr>
          <w:rFonts w:ascii="Times New Roman" w:hAnsi="Times New Roman" w:cs="Times New Roman"/>
          <w:sz w:val="24"/>
          <w:szCs w:val="24"/>
        </w:rPr>
        <w:t>Skoro sve</w:t>
      </w:r>
      <w:r w:rsidR="00F923E6" w:rsidRPr="00513BE0">
        <w:rPr>
          <w:rFonts w:ascii="Times New Roman" w:hAnsi="Times New Roman" w:cs="Times New Roman"/>
          <w:sz w:val="24"/>
          <w:szCs w:val="24"/>
        </w:rPr>
        <w:t xml:space="preserve"> pozicije materijalnih rashoda ostvarene</w:t>
      </w:r>
      <w:r w:rsidR="005D5AE3" w:rsidRPr="00513BE0">
        <w:rPr>
          <w:rFonts w:ascii="Times New Roman" w:hAnsi="Times New Roman" w:cs="Times New Roman"/>
          <w:sz w:val="24"/>
          <w:szCs w:val="24"/>
        </w:rPr>
        <w:t xml:space="preserve"> su u većem iznosu</w:t>
      </w:r>
      <w:r w:rsidR="00F923E6" w:rsidRPr="00513BE0">
        <w:rPr>
          <w:rFonts w:ascii="Times New Roman" w:hAnsi="Times New Roman" w:cs="Times New Roman"/>
          <w:sz w:val="24"/>
          <w:szCs w:val="24"/>
        </w:rPr>
        <w:t xml:space="preserve"> </w:t>
      </w:r>
      <w:r w:rsidR="008D667D">
        <w:rPr>
          <w:rFonts w:ascii="Times New Roman" w:hAnsi="Times New Roman" w:cs="Times New Roman"/>
          <w:sz w:val="24"/>
          <w:szCs w:val="24"/>
        </w:rPr>
        <w:t xml:space="preserve">u odnosu na razdoblje prethodne godine, a najznačajnije povećanje </w:t>
      </w:r>
      <w:r w:rsidR="00961AF0">
        <w:rPr>
          <w:rFonts w:ascii="Times New Roman" w:hAnsi="Times New Roman" w:cs="Times New Roman"/>
          <w:sz w:val="24"/>
          <w:szCs w:val="24"/>
        </w:rPr>
        <w:t xml:space="preserve">je </w:t>
      </w:r>
      <w:r w:rsidR="00F923E6" w:rsidRPr="00513BE0">
        <w:rPr>
          <w:rFonts w:ascii="Times New Roman" w:hAnsi="Times New Roman" w:cs="Times New Roman"/>
          <w:sz w:val="24"/>
          <w:szCs w:val="24"/>
        </w:rPr>
        <w:t>na poziciji rashoda za</w:t>
      </w:r>
      <w:r w:rsidR="00961AF0">
        <w:rPr>
          <w:rFonts w:ascii="Times New Roman" w:hAnsi="Times New Roman" w:cs="Times New Roman"/>
          <w:sz w:val="24"/>
          <w:szCs w:val="24"/>
        </w:rPr>
        <w:t xml:space="preserve"> usluge.</w:t>
      </w:r>
    </w:p>
    <w:p w:rsidR="00CF3FFE" w:rsidRDefault="00CF3FFE" w:rsidP="00F923E6">
      <w:pPr>
        <w:spacing w:after="0" w:line="240" w:lineRule="auto"/>
        <w:jc w:val="both"/>
        <w:rPr>
          <w:rFonts w:ascii="Times New Roman" w:hAnsi="Times New Roman" w:cs="Times New Roman"/>
          <w:i/>
          <w:sz w:val="24"/>
          <w:szCs w:val="24"/>
        </w:rPr>
      </w:pPr>
    </w:p>
    <w:p w:rsidR="00F90FF6" w:rsidRPr="00513BE0" w:rsidRDefault="00F90FF6" w:rsidP="00F923E6">
      <w:pPr>
        <w:spacing w:after="0" w:line="240" w:lineRule="auto"/>
        <w:jc w:val="both"/>
        <w:rPr>
          <w:rFonts w:ascii="Times New Roman" w:hAnsi="Times New Roman" w:cs="Times New Roman"/>
          <w:i/>
          <w:sz w:val="24"/>
          <w:szCs w:val="24"/>
        </w:rPr>
      </w:pPr>
    </w:p>
    <w:p w:rsidR="00F4375F" w:rsidRPr="00961AF0" w:rsidRDefault="00527190" w:rsidP="00F923E6">
      <w:pPr>
        <w:spacing w:after="0" w:line="240" w:lineRule="auto"/>
        <w:jc w:val="both"/>
        <w:rPr>
          <w:rFonts w:ascii="Times New Roman" w:hAnsi="Times New Roman" w:cs="Times New Roman"/>
          <w:sz w:val="24"/>
          <w:szCs w:val="24"/>
        </w:rPr>
      </w:pPr>
      <w:r w:rsidRPr="00961AF0">
        <w:rPr>
          <w:rFonts w:ascii="Times New Roman" w:hAnsi="Times New Roman" w:cs="Times New Roman"/>
          <w:i/>
          <w:sz w:val="24"/>
          <w:szCs w:val="24"/>
        </w:rPr>
        <w:t xml:space="preserve">Naknade troškova zaposlenima </w:t>
      </w:r>
      <w:r w:rsidR="00F923E6" w:rsidRPr="00961AF0">
        <w:rPr>
          <w:rFonts w:ascii="Times New Roman" w:hAnsi="Times New Roman" w:cs="Times New Roman"/>
          <w:i/>
          <w:sz w:val="24"/>
          <w:szCs w:val="24"/>
        </w:rPr>
        <w:t>– šifra 321</w:t>
      </w:r>
      <w:r w:rsidR="00F923E6" w:rsidRPr="00961AF0">
        <w:rPr>
          <w:rFonts w:ascii="Times New Roman" w:hAnsi="Times New Roman" w:cs="Times New Roman"/>
          <w:sz w:val="24"/>
          <w:szCs w:val="24"/>
        </w:rPr>
        <w:t xml:space="preserve"> </w:t>
      </w:r>
      <w:r w:rsidRPr="00961AF0">
        <w:rPr>
          <w:rFonts w:ascii="Times New Roman" w:hAnsi="Times New Roman" w:cs="Times New Roman"/>
          <w:sz w:val="24"/>
          <w:szCs w:val="24"/>
        </w:rPr>
        <w:t xml:space="preserve">u ukupnom iznosu od </w:t>
      </w:r>
      <w:r w:rsidR="00961AF0" w:rsidRPr="00961AF0">
        <w:rPr>
          <w:rFonts w:ascii="Times New Roman" w:hAnsi="Times New Roman" w:cs="Times New Roman"/>
          <w:sz w:val="24"/>
          <w:szCs w:val="24"/>
        </w:rPr>
        <w:t>38.164,45</w:t>
      </w:r>
      <w:r w:rsidR="00F923E6" w:rsidRPr="00961AF0">
        <w:rPr>
          <w:rFonts w:ascii="Times New Roman" w:hAnsi="Times New Roman" w:cs="Times New Roman"/>
          <w:sz w:val="24"/>
          <w:szCs w:val="24"/>
        </w:rPr>
        <w:t xml:space="preserve"> odnose se na naknade za službena putovanja (</w:t>
      </w:r>
      <w:r w:rsidR="00961AF0" w:rsidRPr="00961AF0">
        <w:rPr>
          <w:rFonts w:ascii="Times New Roman" w:hAnsi="Times New Roman" w:cs="Times New Roman"/>
          <w:sz w:val="24"/>
          <w:szCs w:val="24"/>
        </w:rPr>
        <w:t>26.020,54</w:t>
      </w:r>
      <w:r w:rsidR="00F923E6" w:rsidRPr="00961AF0">
        <w:rPr>
          <w:rFonts w:ascii="Times New Roman" w:hAnsi="Times New Roman" w:cs="Times New Roman"/>
          <w:sz w:val="24"/>
          <w:szCs w:val="24"/>
        </w:rPr>
        <w:t>), naknade za prijevoz, za rad na terenu i odvojeni život (</w:t>
      </w:r>
      <w:r w:rsidR="00961AF0" w:rsidRPr="00961AF0">
        <w:rPr>
          <w:rFonts w:ascii="Times New Roman" w:hAnsi="Times New Roman" w:cs="Times New Roman"/>
          <w:sz w:val="24"/>
          <w:szCs w:val="24"/>
        </w:rPr>
        <w:t>10.903,91</w:t>
      </w:r>
      <w:r w:rsidR="00F923E6" w:rsidRPr="00961AF0">
        <w:rPr>
          <w:rFonts w:ascii="Times New Roman" w:hAnsi="Times New Roman" w:cs="Times New Roman"/>
          <w:sz w:val="24"/>
          <w:szCs w:val="24"/>
        </w:rPr>
        <w:t>) te stručno usavršavanje zaposlenika (</w:t>
      </w:r>
      <w:r w:rsidR="00961AF0" w:rsidRPr="00961AF0">
        <w:rPr>
          <w:rFonts w:ascii="Times New Roman" w:hAnsi="Times New Roman" w:cs="Times New Roman"/>
          <w:sz w:val="24"/>
          <w:szCs w:val="24"/>
        </w:rPr>
        <w:t>1.240,00</w:t>
      </w:r>
      <w:r w:rsidR="00F923E6" w:rsidRPr="00961AF0">
        <w:rPr>
          <w:rFonts w:ascii="Times New Roman" w:hAnsi="Times New Roman" w:cs="Times New Roman"/>
          <w:sz w:val="24"/>
          <w:szCs w:val="24"/>
        </w:rPr>
        <w:t>).</w:t>
      </w:r>
    </w:p>
    <w:p w:rsidR="00DC0FCF" w:rsidRPr="00961AF0" w:rsidRDefault="00DC0FCF" w:rsidP="006A1CA9">
      <w:pPr>
        <w:spacing w:after="0" w:line="240" w:lineRule="auto"/>
        <w:jc w:val="both"/>
        <w:rPr>
          <w:rFonts w:ascii="Times New Roman" w:hAnsi="Times New Roman" w:cs="Times New Roman"/>
          <w:sz w:val="24"/>
          <w:szCs w:val="24"/>
        </w:rPr>
      </w:pPr>
    </w:p>
    <w:p w:rsidR="001C07FE" w:rsidRPr="00961AF0" w:rsidRDefault="001C07FE" w:rsidP="00F923E6">
      <w:pPr>
        <w:spacing w:after="0" w:line="240" w:lineRule="auto"/>
        <w:jc w:val="both"/>
        <w:rPr>
          <w:rFonts w:ascii="Times New Roman" w:hAnsi="Times New Roman"/>
          <w:sz w:val="24"/>
          <w:szCs w:val="24"/>
        </w:rPr>
      </w:pPr>
      <w:r w:rsidRPr="00961AF0">
        <w:rPr>
          <w:rFonts w:ascii="Times New Roman" w:hAnsi="Times New Roman" w:cs="Times New Roman"/>
          <w:sz w:val="24"/>
          <w:szCs w:val="24"/>
          <w:u w:val="single"/>
        </w:rPr>
        <w:t>Službena putovanja – šifra 3211</w:t>
      </w:r>
      <w:r w:rsidR="00F923E6" w:rsidRPr="00961AF0">
        <w:rPr>
          <w:rFonts w:ascii="Times New Roman" w:hAnsi="Times New Roman" w:cs="Times New Roman"/>
          <w:sz w:val="24"/>
          <w:szCs w:val="24"/>
        </w:rPr>
        <w:t xml:space="preserve"> ostvarena su</w:t>
      </w:r>
      <w:r w:rsidR="00F923E6" w:rsidRPr="00961AF0">
        <w:rPr>
          <w:rFonts w:ascii="Times New Roman" w:hAnsi="Times New Roman" w:cs="Times New Roman"/>
          <w:b/>
          <w:sz w:val="24"/>
          <w:szCs w:val="24"/>
        </w:rPr>
        <w:t xml:space="preserve"> </w:t>
      </w:r>
      <w:r w:rsidRPr="00961AF0">
        <w:rPr>
          <w:rFonts w:ascii="Times New Roman" w:hAnsi="Times New Roman" w:cs="Times New Roman"/>
          <w:sz w:val="24"/>
          <w:szCs w:val="24"/>
        </w:rPr>
        <w:t xml:space="preserve">u </w:t>
      </w:r>
      <w:r w:rsidR="005D5AE3" w:rsidRPr="00961AF0">
        <w:rPr>
          <w:rFonts w:ascii="Times New Roman" w:hAnsi="Times New Roman" w:cs="Times New Roman"/>
          <w:sz w:val="24"/>
          <w:szCs w:val="24"/>
        </w:rPr>
        <w:t>202</w:t>
      </w:r>
      <w:r w:rsidR="00961AF0" w:rsidRPr="00961AF0">
        <w:rPr>
          <w:rFonts w:ascii="Times New Roman" w:hAnsi="Times New Roman" w:cs="Times New Roman"/>
          <w:sz w:val="24"/>
          <w:szCs w:val="24"/>
        </w:rPr>
        <w:t>4</w:t>
      </w:r>
      <w:r w:rsidR="00F923E6" w:rsidRPr="00961AF0">
        <w:rPr>
          <w:rFonts w:ascii="Times New Roman" w:hAnsi="Times New Roman" w:cs="Times New Roman"/>
          <w:sz w:val="24"/>
          <w:szCs w:val="24"/>
        </w:rPr>
        <w:t xml:space="preserve">. godini u iznosu od </w:t>
      </w:r>
      <w:r w:rsidR="00961AF0" w:rsidRPr="00961AF0">
        <w:rPr>
          <w:rFonts w:ascii="Times New Roman" w:hAnsi="Times New Roman" w:cs="Times New Roman"/>
          <w:sz w:val="24"/>
          <w:szCs w:val="24"/>
        </w:rPr>
        <w:t>26.020,54</w:t>
      </w:r>
      <w:r w:rsidR="00F923E6" w:rsidRPr="00961AF0">
        <w:rPr>
          <w:rFonts w:ascii="Times New Roman" w:hAnsi="Times New Roman" w:cs="Times New Roman"/>
          <w:sz w:val="24"/>
          <w:szCs w:val="24"/>
        </w:rPr>
        <w:t xml:space="preserve"> te su u odnosu na prethodnu godinu </w:t>
      </w:r>
      <w:r w:rsidR="00961AF0" w:rsidRPr="00961AF0">
        <w:rPr>
          <w:rFonts w:ascii="Times New Roman" w:hAnsi="Times New Roman" w:cs="Times New Roman"/>
          <w:sz w:val="24"/>
          <w:szCs w:val="24"/>
        </w:rPr>
        <w:t>nešto smanjena</w:t>
      </w:r>
      <w:r w:rsidR="00F923E6" w:rsidRPr="00961AF0">
        <w:rPr>
          <w:rFonts w:ascii="Times New Roman" w:hAnsi="Times New Roman" w:cs="Times New Roman"/>
          <w:sz w:val="24"/>
          <w:szCs w:val="24"/>
        </w:rPr>
        <w:t>. D</w:t>
      </w:r>
      <w:r w:rsidRPr="00961AF0">
        <w:rPr>
          <w:rFonts w:ascii="Times New Roman" w:hAnsi="Times New Roman" w:cs="Times New Roman"/>
          <w:sz w:val="24"/>
          <w:szCs w:val="24"/>
        </w:rPr>
        <w:t xml:space="preserve">o odstupanja od ostvarenja u izvještajnom razdoblju prethodne godine </w:t>
      </w:r>
      <w:r w:rsidRPr="00961AF0">
        <w:rPr>
          <w:rFonts w:ascii="Times New Roman" w:hAnsi="Times New Roman"/>
          <w:sz w:val="24"/>
          <w:szCs w:val="24"/>
        </w:rPr>
        <w:t xml:space="preserve">došlo je zbog </w:t>
      </w:r>
      <w:r w:rsidR="00961AF0" w:rsidRPr="00961AF0">
        <w:rPr>
          <w:rFonts w:ascii="Times New Roman" w:hAnsi="Times New Roman"/>
          <w:sz w:val="24"/>
          <w:szCs w:val="24"/>
        </w:rPr>
        <w:t>manje</w:t>
      </w:r>
      <w:r w:rsidRPr="00961AF0">
        <w:rPr>
          <w:rFonts w:ascii="Times New Roman" w:hAnsi="Times New Roman"/>
          <w:sz w:val="24"/>
          <w:szCs w:val="24"/>
        </w:rPr>
        <w:t xml:space="preserve">g broja službenih putovanja </w:t>
      </w:r>
      <w:r w:rsidR="001B41ED" w:rsidRPr="00961AF0">
        <w:rPr>
          <w:rFonts w:ascii="Times New Roman" w:hAnsi="Times New Roman"/>
          <w:sz w:val="24"/>
          <w:szCs w:val="24"/>
        </w:rPr>
        <w:t>vezanih uz redovne aktivnosti Državnog izbornog povjerenstva (promatranje izbora, sudjelovanje na sastancima u Europskoj komisiji</w:t>
      </w:r>
      <w:r w:rsidR="00ED143C" w:rsidRPr="00961AF0">
        <w:rPr>
          <w:rFonts w:ascii="Times New Roman" w:hAnsi="Times New Roman"/>
          <w:sz w:val="24"/>
          <w:szCs w:val="24"/>
        </w:rPr>
        <w:t>, održavanja edukacija mladih birača</w:t>
      </w:r>
      <w:r w:rsidR="001B41ED" w:rsidRPr="00961AF0">
        <w:rPr>
          <w:rFonts w:ascii="Times New Roman" w:hAnsi="Times New Roman"/>
          <w:sz w:val="24"/>
          <w:szCs w:val="24"/>
        </w:rPr>
        <w:t>)</w:t>
      </w:r>
      <w:r w:rsidR="009F36B3" w:rsidRPr="00961AF0">
        <w:rPr>
          <w:rFonts w:ascii="Times New Roman" w:hAnsi="Times New Roman"/>
          <w:sz w:val="24"/>
          <w:szCs w:val="24"/>
        </w:rPr>
        <w:t>.</w:t>
      </w:r>
    </w:p>
    <w:p w:rsidR="001B41ED" w:rsidRPr="00961AF0" w:rsidRDefault="001B41ED" w:rsidP="006A1CA9">
      <w:pPr>
        <w:spacing w:after="0" w:line="240" w:lineRule="auto"/>
        <w:jc w:val="both"/>
        <w:rPr>
          <w:rFonts w:ascii="Times New Roman" w:hAnsi="Times New Roman"/>
          <w:sz w:val="24"/>
          <w:szCs w:val="24"/>
        </w:rPr>
      </w:pPr>
    </w:p>
    <w:p w:rsidR="001B41ED" w:rsidRPr="00660C30" w:rsidRDefault="001B41ED" w:rsidP="00875735">
      <w:pPr>
        <w:spacing w:after="0" w:line="240" w:lineRule="auto"/>
        <w:jc w:val="both"/>
        <w:rPr>
          <w:rFonts w:ascii="Times New Roman" w:hAnsi="Times New Roman" w:cs="Times New Roman"/>
          <w:sz w:val="24"/>
          <w:szCs w:val="24"/>
        </w:rPr>
      </w:pPr>
      <w:r w:rsidRPr="00660C30">
        <w:rPr>
          <w:rFonts w:ascii="Times New Roman" w:hAnsi="Times New Roman" w:cs="Times New Roman"/>
          <w:sz w:val="24"/>
          <w:szCs w:val="24"/>
          <w:u w:val="single"/>
        </w:rPr>
        <w:t>Naknade za prijevoz, za rad na terenu i odvojeni život – šifra 3212</w:t>
      </w:r>
      <w:r w:rsidR="00875735" w:rsidRPr="00660C30">
        <w:rPr>
          <w:rFonts w:ascii="Times New Roman" w:hAnsi="Times New Roman" w:cs="Times New Roman"/>
          <w:sz w:val="24"/>
          <w:szCs w:val="24"/>
        </w:rPr>
        <w:t xml:space="preserve"> ostvareni su </w:t>
      </w:r>
      <w:r w:rsidRPr="00660C30">
        <w:rPr>
          <w:rFonts w:ascii="Times New Roman" w:hAnsi="Times New Roman" w:cs="Times New Roman"/>
          <w:sz w:val="24"/>
          <w:szCs w:val="24"/>
        </w:rPr>
        <w:t>u iznosu od</w:t>
      </w:r>
      <w:r w:rsidR="00875735" w:rsidRPr="00660C30">
        <w:rPr>
          <w:rFonts w:ascii="Times New Roman" w:hAnsi="Times New Roman" w:cs="Times New Roman"/>
          <w:sz w:val="24"/>
          <w:szCs w:val="24"/>
        </w:rPr>
        <w:t xml:space="preserve"> </w:t>
      </w:r>
      <w:r w:rsidR="00961AF0" w:rsidRPr="00660C30">
        <w:rPr>
          <w:rFonts w:ascii="Times New Roman" w:hAnsi="Times New Roman" w:cs="Times New Roman"/>
          <w:sz w:val="24"/>
          <w:szCs w:val="24"/>
        </w:rPr>
        <w:t>10.903,91</w:t>
      </w:r>
      <w:r w:rsidR="00875735" w:rsidRPr="00660C30">
        <w:rPr>
          <w:rFonts w:ascii="Times New Roman" w:hAnsi="Times New Roman" w:cs="Times New Roman"/>
          <w:sz w:val="24"/>
          <w:szCs w:val="24"/>
        </w:rPr>
        <w:t>, te su u odnosu na pr</w:t>
      </w:r>
      <w:r w:rsidR="007A4C89" w:rsidRPr="00660C30">
        <w:rPr>
          <w:rFonts w:ascii="Times New Roman" w:hAnsi="Times New Roman" w:cs="Times New Roman"/>
          <w:sz w:val="24"/>
          <w:szCs w:val="24"/>
        </w:rPr>
        <w:t xml:space="preserve">ethodnu godinu </w:t>
      </w:r>
      <w:r w:rsidR="005D5AE3" w:rsidRPr="00660C30">
        <w:rPr>
          <w:rFonts w:ascii="Times New Roman" w:hAnsi="Times New Roman" w:cs="Times New Roman"/>
          <w:sz w:val="24"/>
          <w:szCs w:val="24"/>
        </w:rPr>
        <w:t>smanjeni</w:t>
      </w:r>
      <w:r w:rsidR="007A4C89" w:rsidRPr="00660C30">
        <w:rPr>
          <w:rFonts w:ascii="Times New Roman" w:hAnsi="Times New Roman" w:cs="Times New Roman"/>
          <w:sz w:val="24"/>
          <w:szCs w:val="24"/>
        </w:rPr>
        <w:t xml:space="preserve"> za </w:t>
      </w:r>
      <w:r w:rsidR="00961AF0" w:rsidRPr="00660C30">
        <w:rPr>
          <w:rFonts w:ascii="Times New Roman" w:hAnsi="Times New Roman" w:cs="Times New Roman"/>
          <w:sz w:val="24"/>
          <w:szCs w:val="24"/>
        </w:rPr>
        <w:t>10,1</w:t>
      </w:r>
      <w:r w:rsidR="00875735" w:rsidRPr="00660C30">
        <w:rPr>
          <w:rFonts w:ascii="Times New Roman" w:hAnsi="Times New Roman" w:cs="Times New Roman"/>
          <w:sz w:val="24"/>
          <w:szCs w:val="24"/>
        </w:rPr>
        <w:t>%. D</w:t>
      </w:r>
      <w:r w:rsidRPr="00660C30">
        <w:rPr>
          <w:rFonts w:ascii="Times New Roman" w:hAnsi="Times New Roman" w:cs="Times New Roman"/>
          <w:sz w:val="24"/>
          <w:szCs w:val="24"/>
        </w:rPr>
        <w:t xml:space="preserve">o odstupanja od ostvarenja u izvještajnom razdoblju prethodne godine </w:t>
      </w:r>
      <w:r w:rsidRPr="00660C30">
        <w:rPr>
          <w:rFonts w:ascii="Times New Roman" w:hAnsi="Times New Roman"/>
          <w:sz w:val="24"/>
          <w:szCs w:val="24"/>
        </w:rPr>
        <w:t xml:space="preserve">došlo je zbog </w:t>
      </w:r>
      <w:r w:rsidR="005D5AE3" w:rsidRPr="00660C30">
        <w:rPr>
          <w:rFonts w:ascii="Times New Roman" w:hAnsi="Times New Roman"/>
          <w:sz w:val="24"/>
          <w:szCs w:val="24"/>
        </w:rPr>
        <w:t>smanjenja troškova za odvojeni život</w:t>
      </w:r>
      <w:r w:rsidR="00660C30" w:rsidRPr="00660C30">
        <w:rPr>
          <w:rFonts w:ascii="Times New Roman" w:hAnsi="Times New Roman"/>
          <w:sz w:val="24"/>
          <w:szCs w:val="24"/>
        </w:rPr>
        <w:t>. U</w:t>
      </w:r>
      <w:r w:rsidR="00961AF0" w:rsidRPr="00660C30">
        <w:rPr>
          <w:rFonts w:ascii="Times New Roman" w:hAnsi="Times New Roman"/>
          <w:sz w:val="24"/>
          <w:szCs w:val="24"/>
        </w:rPr>
        <w:t xml:space="preserve"> prvoj polovici 2023. godine dvoje dužnosnika je imalo pravo na naknadu troškova za odvojeni život i</w:t>
      </w:r>
      <w:r w:rsidR="00660C30" w:rsidRPr="00660C30">
        <w:rPr>
          <w:rFonts w:ascii="Times New Roman" w:hAnsi="Times New Roman"/>
          <w:sz w:val="24"/>
          <w:szCs w:val="24"/>
        </w:rPr>
        <w:t xml:space="preserve"> naknadu prijevoznih</w:t>
      </w:r>
      <w:r w:rsidR="00961AF0" w:rsidRPr="00660C30">
        <w:rPr>
          <w:rFonts w:ascii="Times New Roman" w:hAnsi="Times New Roman"/>
          <w:sz w:val="24"/>
          <w:szCs w:val="24"/>
        </w:rPr>
        <w:t xml:space="preserve"> troškov</w:t>
      </w:r>
      <w:r w:rsidR="00660C30" w:rsidRPr="00660C30">
        <w:rPr>
          <w:rFonts w:ascii="Times New Roman" w:hAnsi="Times New Roman"/>
          <w:sz w:val="24"/>
          <w:szCs w:val="24"/>
        </w:rPr>
        <w:t>a</w:t>
      </w:r>
      <w:r w:rsidR="00961AF0" w:rsidRPr="00660C30">
        <w:rPr>
          <w:rFonts w:ascii="Times New Roman" w:hAnsi="Times New Roman"/>
          <w:sz w:val="24"/>
          <w:szCs w:val="24"/>
        </w:rPr>
        <w:t>, dok se u 2024. godini naknada troškova za odvojeni život ne isplaćuje, a prijevozni troškovi isplaćuju se samo jednoj dužnosnici.</w:t>
      </w:r>
    </w:p>
    <w:p w:rsidR="001C07FE" w:rsidRPr="00660C30" w:rsidRDefault="001C07FE" w:rsidP="00875735">
      <w:pPr>
        <w:spacing w:after="0" w:line="240" w:lineRule="auto"/>
        <w:jc w:val="both"/>
        <w:rPr>
          <w:rFonts w:ascii="Times New Roman" w:hAnsi="Times New Roman"/>
          <w:sz w:val="24"/>
          <w:szCs w:val="24"/>
        </w:rPr>
      </w:pPr>
    </w:p>
    <w:p w:rsidR="001C07FE" w:rsidRPr="00660C30" w:rsidRDefault="001C07FE" w:rsidP="00875735">
      <w:pPr>
        <w:spacing w:after="0" w:line="240" w:lineRule="auto"/>
        <w:jc w:val="both"/>
        <w:rPr>
          <w:rFonts w:ascii="Times New Roman" w:hAnsi="Times New Roman" w:cs="Times New Roman"/>
          <w:sz w:val="24"/>
          <w:szCs w:val="24"/>
        </w:rPr>
      </w:pPr>
      <w:r w:rsidRPr="00660C30">
        <w:rPr>
          <w:rFonts w:ascii="Times New Roman" w:hAnsi="Times New Roman"/>
          <w:sz w:val="24"/>
          <w:szCs w:val="24"/>
          <w:u w:val="single"/>
        </w:rPr>
        <w:t>Stručno usavršavanje zaposlenika – šifra 3213</w:t>
      </w:r>
      <w:r w:rsidR="00875735" w:rsidRPr="00660C30">
        <w:rPr>
          <w:rFonts w:ascii="Times New Roman" w:hAnsi="Times New Roman"/>
          <w:sz w:val="24"/>
          <w:szCs w:val="24"/>
        </w:rPr>
        <w:t xml:space="preserve"> </w:t>
      </w:r>
      <w:r w:rsidRPr="00660C30">
        <w:rPr>
          <w:rFonts w:ascii="Times New Roman" w:hAnsi="Times New Roman" w:cs="Times New Roman"/>
          <w:sz w:val="24"/>
          <w:szCs w:val="24"/>
        </w:rPr>
        <w:t xml:space="preserve">u iznosu od </w:t>
      </w:r>
      <w:r w:rsidR="00660C30" w:rsidRPr="00660C30">
        <w:rPr>
          <w:rFonts w:ascii="Times New Roman" w:hAnsi="Times New Roman" w:cs="Times New Roman"/>
          <w:sz w:val="24"/>
          <w:szCs w:val="24"/>
        </w:rPr>
        <w:t>1.24</w:t>
      </w:r>
      <w:r w:rsidR="00416E9E" w:rsidRPr="00660C30">
        <w:rPr>
          <w:rFonts w:ascii="Times New Roman" w:hAnsi="Times New Roman" w:cs="Times New Roman"/>
          <w:sz w:val="24"/>
          <w:szCs w:val="24"/>
        </w:rPr>
        <w:t>0,00</w:t>
      </w:r>
      <w:r w:rsidR="00875735" w:rsidRPr="00660C30">
        <w:rPr>
          <w:rFonts w:ascii="Times New Roman" w:hAnsi="Times New Roman" w:cs="Times New Roman"/>
          <w:sz w:val="24"/>
          <w:szCs w:val="24"/>
        </w:rPr>
        <w:t xml:space="preserve"> odnosi se na rashode za sudjelovanje zaposlenih na stručnim seminarima, </w:t>
      </w:r>
      <w:r w:rsidR="00960524" w:rsidRPr="00660C30">
        <w:rPr>
          <w:rFonts w:ascii="Times New Roman" w:hAnsi="Times New Roman" w:cs="Times New Roman"/>
          <w:sz w:val="24"/>
          <w:szCs w:val="24"/>
        </w:rPr>
        <w:t>on-line seminarima i sl., a</w:t>
      </w:r>
      <w:r w:rsidR="00875735" w:rsidRPr="00660C30">
        <w:rPr>
          <w:rFonts w:ascii="Times New Roman" w:hAnsi="Times New Roman" w:cs="Times New Roman"/>
          <w:sz w:val="24"/>
          <w:szCs w:val="24"/>
        </w:rPr>
        <w:t xml:space="preserve"> u odnosu na prethodnu godinu </w:t>
      </w:r>
      <w:r w:rsidR="00960524" w:rsidRPr="00660C30">
        <w:rPr>
          <w:rFonts w:ascii="Times New Roman" w:hAnsi="Times New Roman" w:cs="Times New Roman"/>
          <w:sz w:val="24"/>
          <w:szCs w:val="24"/>
        </w:rPr>
        <w:t xml:space="preserve">ovi su rashodi </w:t>
      </w:r>
      <w:r w:rsidR="00660C30" w:rsidRPr="00660C30">
        <w:rPr>
          <w:rFonts w:ascii="Times New Roman" w:hAnsi="Times New Roman" w:cs="Times New Roman"/>
          <w:sz w:val="24"/>
          <w:szCs w:val="24"/>
        </w:rPr>
        <w:t>povećani</w:t>
      </w:r>
      <w:r w:rsidR="00416E9E" w:rsidRPr="00660C30">
        <w:rPr>
          <w:rFonts w:ascii="Times New Roman" w:hAnsi="Times New Roman" w:cs="Times New Roman"/>
          <w:sz w:val="24"/>
          <w:szCs w:val="24"/>
        </w:rPr>
        <w:t xml:space="preserve"> za </w:t>
      </w:r>
      <w:r w:rsidR="00660C30" w:rsidRPr="00660C30">
        <w:rPr>
          <w:rFonts w:ascii="Times New Roman" w:hAnsi="Times New Roman" w:cs="Times New Roman"/>
          <w:sz w:val="24"/>
          <w:szCs w:val="24"/>
        </w:rPr>
        <w:t>85,1</w:t>
      </w:r>
      <w:r w:rsidR="00875735" w:rsidRPr="00660C30">
        <w:rPr>
          <w:rFonts w:ascii="Times New Roman" w:hAnsi="Times New Roman" w:cs="Times New Roman"/>
          <w:sz w:val="24"/>
          <w:szCs w:val="24"/>
        </w:rPr>
        <w:t>%. D</w:t>
      </w:r>
      <w:r w:rsidRPr="00660C30">
        <w:rPr>
          <w:rFonts w:ascii="Times New Roman" w:hAnsi="Times New Roman" w:cs="Times New Roman"/>
          <w:sz w:val="24"/>
          <w:szCs w:val="24"/>
        </w:rPr>
        <w:t xml:space="preserve">o odstupanja od ostvarenja u izvještajnom razdoblju prethodne godine </w:t>
      </w:r>
      <w:r w:rsidRPr="00660C30">
        <w:rPr>
          <w:rFonts w:ascii="Times New Roman" w:hAnsi="Times New Roman"/>
          <w:sz w:val="24"/>
          <w:szCs w:val="24"/>
        </w:rPr>
        <w:t xml:space="preserve">došlo je zbog </w:t>
      </w:r>
      <w:r w:rsidR="00660C30" w:rsidRPr="00660C30">
        <w:rPr>
          <w:rFonts w:ascii="Times New Roman" w:hAnsi="Times New Roman"/>
          <w:sz w:val="24"/>
          <w:szCs w:val="24"/>
        </w:rPr>
        <w:t>većeg broja seminara/webinara na kojima su sudjelovali državni službenici.</w:t>
      </w:r>
    </w:p>
    <w:p w:rsidR="001C07FE" w:rsidRDefault="001C07FE" w:rsidP="006A1CA9">
      <w:pPr>
        <w:spacing w:after="0" w:line="240" w:lineRule="auto"/>
        <w:rPr>
          <w:rFonts w:ascii="Times New Roman" w:hAnsi="Times New Roman" w:cs="Times New Roman"/>
          <w:sz w:val="24"/>
          <w:szCs w:val="24"/>
        </w:rPr>
      </w:pPr>
    </w:p>
    <w:p w:rsidR="00F90FF6" w:rsidRDefault="00F90FF6" w:rsidP="006A1CA9">
      <w:pPr>
        <w:spacing w:after="0" w:line="240" w:lineRule="auto"/>
        <w:rPr>
          <w:rFonts w:ascii="Times New Roman" w:hAnsi="Times New Roman" w:cs="Times New Roman"/>
          <w:sz w:val="24"/>
          <w:szCs w:val="24"/>
        </w:rPr>
      </w:pPr>
    </w:p>
    <w:p w:rsidR="002E5B04" w:rsidRDefault="002E5B04" w:rsidP="006A1CA9">
      <w:pPr>
        <w:spacing w:after="0" w:line="240" w:lineRule="auto"/>
        <w:rPr>
          <w:rFonts w:ascii="Times New Roman" w:hAnsi="Times New Roman" w:cs="Times New Roman"/>
          <w:sz w:val="24"/>
          <w:szCs w:val="24"/>
        </w:rPr>
      </w:pPr>
    </w:p>
    <w:p w:rsidR="002E5B04" w:rsidRPr="00660C30" w:rsidRDefault="002E5B04" w:rsidP="006A1CA9">
      <w:pPr>
        <w:spacing w:after="0" w:line="240" w:lineRule="auto"/>
        <w:rPr>
          <w:rFonts w:ascii="Times New Roman" w:hAnsi="Times New Roman" w:cs="Times New Roman"/>
          <w:sz w:val="24"/>
          <w:szCs w:val="24"/>
        </w:rPr>
      </w:pPr>
    </w:p>
    <w:p w:rsidR="008F32E9" w:rsidRPr="00660C30" w:rsidRDefault="008F32E9" w:rsidP="008F32E9">
      <w:pPr>
        <w:spacing w:after="0" w:line="240" w:lineRule="auto"/>
        <w:jc w:val="both"/>
        <w:rPr>
          <w:rFonts w:ascii="Times New Roman" w:hAnsi="Times New Roman" w:cs="Times New Roman"/>
          <w:sz w:val="24"/>
          <w:szCs w:val="24"/>
        </w:rPr>
      </w:pPr>
      <w:r w:rsidRPr="00660C30">
        <w:rPr>
          <w:rFonts w:ascii="Times New Roman" w:hAnsi="Times New Roman" w:cs="Times New Roman"/>
          <w:i/>
          <w:sz w:val="24"/>
          <w:szCs w:val="24"/>
        </w:rPr>
        <w:t>Rashodi za materijal i energiju – šifra 322</w:t>
      </w:r>
      <w:r w:rsidRPr="00660C30">
        <w:rPr>
          <w:rFonts w:ascii="Times New Roman" w:hAnsi="Times New Roman" w:cs="Times New Roman"/>
          <w:sz w:val="24"/>
          <w:szCs w:val="24"/>
        </w:rPr>
        <w:t xml:space="preserve"> su u 202</w:t>
      </w:r>
      <w:r w:rsidR="00660C30" w:rsidRPr="00660C30">
        <w:rPr>
          <w:rFonts w:ascii="Times New Roman" w:hAnsi="Times New Roman" w:cs="Times New Roman"/>
          <w:sz w:val="24"/>
          <w:szCs w:val="24"/>
        </w:rPr>
        <w:t>4</w:t>
      </w:r>
      <w:r w:rsidRPr="00660C30">
        <w:rPr>
          <w:rFonts w:ascii="Times New Roman" w:hAnsi="Times New Roman" w:cs="Times New Roman"/>
          <w:sz w:val="24"/>
          <w:szCs w:val="24"/>
        </w:rPr>
        <w:t xml:space="preserve">. godini ostvareni u iznosu od </w:t>
      </w:r>
      <w:r w:rsidR="00210208">
        <w:rPr>
          <w:rFonts w:ascii="Times New Roman" w:hAnsi="Times New Roman" w:cs="Times New Roman"/>
          <w:sz w:val="24"/>
          <w:szCs w:val="24"/>
        </w:rPr>
        <w:t>58.988,01</w:t>
      </w:r>
      <w:r w:rsidRPr="00660C30">
        <w:rPr>
          <w:rFonts w:ascii="Times New Roman" w:hAnsi="Times New Roman" w:cs="Times New Roman"/>
          <w:sz w:val="24"/>
          <w:szCs w:val="24"/>
        </w:rPr>
        <w:t xml:space="preserve"> te su u odnosu na pr</w:t>
      </w:r>
      <w:r w:rsidR="007A4C89" w:rsidRPr="00660C30">
        <w:rPr>
          <w:rFonts w:ascii="Times New Roman" w:hAnsi="Times New Roman" w:cs="Times New Roman"/>
          <w:sz w:val="24"/>
          <w:szCs w:val="24"/>
        </w:rPr>
        <w:t xml:space="preserve">ethodnu godinu povećani za </w:t>
      </w:r>
      <w:r w:rsidR="00210208">
        <w:rPr>
          <w:rFonts w:ascii="Times New Roman" w:hAnsi="Times New Roman" w:cs="Times New Roman"/>
          <w:sz w:val="24"/>
          <w:szCs w:val="24"/>
        </w:rPr>
        <w:t xml:space="preserve">45 </w:t>
      </w:r>
      <w:r w:rsidRPr="00660C30">
        <w:rPr>
          <w:rFonts w:ascii="Times New Roman" w:hAnsi="Times New Roman" w:cs="Times New Roman"/>
          <w:sz w:val="24"/>
          <w:szCs w:val="24"/>
        </w:rPr>
        <w:t>%. Sastoje se od uredskog materijala i ostal</w:t>
      </w:r>
      <w:r w:rsidR="005148E8" w:rsidRPr="00660C30">
        <w:rPr>
          <w:rFonts w:ascii="Times New Roman" w:hAnsi="Times New Roman" w:cs="Times New Roman"/>
          <w:sz w:val="24"/>
          <w:szCs w:val="24"/>
        </w:rPr>
        <w:t>ih materijalnih rashoda</w:t>
      </w:r>
      <w:r w:rsidR="0038662D" w:rsidRPr="00660C30">
        <w:rPr>
          <w:rFonts w:ascii="Times New Roman" w:hAnsi="Times New Roman" w:cs="Times New Roman"/>
          <w:sz w:val="24"/>
          <w:szCs w:val="24"/>
        </w:rPr>
        <w:t xml:space="preserve"> – šifra 3221</w:t>
      </w:r>
      <w:r w:rsidR="005148E8" w:rsidRPr="00660C30">
        <w:rPr>
          <w:rFonts w:ascii="Times New Roman" w:hAnsi="Times New Roman" w:cs="Times New Roman"/>
          <w:sz w:val="24"/>
          <w:szCs w:val="24"/>
        </w:rPr>
        <w:t xml:space="preserve"> (</w:t>
      </w:r>
      <w:r w:rsidR="00660C30" w:rsidRPr="00660C30">
        <w:rPr>
          <w:rFonts w:ascii="Times New Roman" w:hAnsi="Times New Roman" w:cs="Times New Roman"/>
          <w:sz w:val="24"/>
          <w:szCs w:val="24"/>
        </w:rPr>
        <w:t>41.979,77</w:t>
      </w:r>
      <w:r w:rsidRPr="00660C30">
        <w:rPr>
          <w:rFonts w:ascii="Times New Roman" w:hAnsi="Times New Roman" w:cs="Times New Roman"/>
          <w:sz w:val="24"/>
          <w:szCs w:val="24"/>
        </w:rPr>
        <w:t>), energije</w:t>
      </w:r>
      <w:r w:rsidR="0038662D" w:rsidRPr="00660C30">
        <w:rPr>
          <w:rFonts w:ascii="Times New Roman" w:hAnsi="Times New Roman" w:cs="Times New Roman"/>
          <w:sz w:val="24"/>
          <w:szCs w:val="24"/>
        </w:rPr>
        <w:t xml:space="preserve"> – šifra 3223</w:t>
      </w:r>
      <w:r w:rsidRPr="00660C30">
        <w:rPr>
          <w:rFonts w:ascii="Times New Roman" w:hAnsi="Times New Roman" w:cs="Times New Roman"/>
          <w:sz w:val="24"/>
          <w:szCs w:val="24"/>
        </w:rPr>
        <w:t xml:space="preserve"> (</w:t>
      </w:r>
      <w:r w:rsidR="00660C30" w:rsidRPr="00660C30">
        <w:rPr>
          <w:rFonts w:ascii="Times New Roman" w:hAnsi="Times New Roman" w:cs="Times New Roman"/>
          <w:sz w:val="24"/>
          <w:szCs w:val="24"/>
        </w:rPr>
        <w:t>16.131,58</w:t>
      </w:r>
      <w:r w:rsidRPr="00660C30">
        <w:rPr>
          <w:rFonts w:ascii="Times New Roman" w:hAnsi="Times New Roman" w:cs="Times New Roman"/>
          <w:sz w:val="24"/>
          <w:szCs w:val="24"/>
        </w:rPr>
        <w:t>), materijala i dijelova za tekuće i investicijsko održavanje</w:t>
      </w:r>
      <w:r w:rsidR="0038662D" w:rsidRPr="00660C30">
        <w:rPr>
          <w:rFonts w:ascii="Times New Roman" w:hAnsi="Times New Roman" w:cs="Times New Roman"/>
          <w:sz w:val="24"/>
          <w:szCs w:val="24"/>
        </w:rPr>
        <w:t xml:space="preserve"> – šifra 3224</w:t>
      </w:r>
      <w:r w:rsidRPr="00660C30">
        <w:rPr>
          <w:rFonts w:ascii="Times New Roman" w:hAnsi="Times New Roman" w:cs="Times New Roman"/>
          <w:sz w:val="24"/>
          <w:szCs w:val="24"/>
        </w:rPr>
        <w:t xml:space="preserve"> (</w:t>
      </w:r>
      <w:r w:rsidR="00660C30" w:rsidRPr="00660C30">
        <w:rPr>
          <w:rFonts w:ascii="Times New Roman" w:hAnsi="Times New Roman" w:cs="Times New Roman"/>
          <w:sz w:val="24"/>
          <w:szCs w:val="24"/>
        </w:rPr>
        <w:t>529,69</w:t>
      </w:r>
      <w:r w:rsidRPr="00660C30">
        <w:rPr>
          <w:rFonts w:ascii="Times New Roman" w:hAnsi="Times New Roman" w:cs="Times New Roman"/>
          <w:sz w:val="24"/>
          <w:szCs w:val="24"/>
        </w:rPr>
        <w:t>) te sitnog inventara i auto guma</w:t>
      </w:r>
      <w:r w:rsidR="0038662D" w:rsidRPr="00660C30">
        <w:rPr>
          <w:rFonts w:ascii="Times New Roman" w:hAnsi="Times New Roman" w:cs="Times New Roman"/>
          <w:sz w:val="24"/>
          <w:szCs w:val="24"/>
        </w:rPr>
        <w:t xml:space="preserve"> – šifra 3225</w:t>
      </w:r>
      <w:r w:rsidRPr="00660C30">
        <w:rPr>
          <w:rFonts w:ascii="Times New Roman" w:hAnsi="Times New Roman" w:cs="Times New Roman"/>
          <w:sz w:val="24"/>
          <w:szCs w:val="24"/>
        </w:rPr>
        <w:t xml:space="preserve"> (</w:t>
      </w:r>
      <w:r w:rsidR="00660C30" w:rsidRPr="00660C30">
        <w:rPr>
          <w:rFonts w:ascii="Times New Roman" w:hAnsi="Times New Roman" w:cs="Times New Roman"/>
          <w:sz w:val="24"/>
          <w:szCs w:val="24"/>
        </w:rPr>
        <w:t>346,97</w:t>
      </w:r>
      <w:r w:rsidRPr="00660C30">
        <w:rPr>
          <w:rFonts w:ascii="Times New Roman" w:hAnsi="Times New Roman" w:cs="Times New Roman"/>
          <w:sz w:val="24"/>
          <w:szCs w:val="24"/>
        </w:rPr>
        <w:t>).</w:t>
      </w:r>
    </w:p>
    <w:p w:rsidR="008F32E9" w:rsidRPr="00660C30" w:rsidRDefault="008F32E9" w:rsidP="008F32E9">
      <w:pPr>
        <w:spacing w:after="0" w:line="240" w:lineRule="auto"/>
        <w:jc w:val="both"/>
        <w:rPr>
          <w:rFonts w:ascii="Times New Roman" w:hAnsi="Times New Roman" w:cs="Times New Roman"/>
          <w:sz w:val="24"/>
          <w:szCs w:val="24"/>
        </w:rPr>
      </w:pPr>
    </w:p>
    <w:p w:rsidR="001C07FE" w:rsidRPr="00660C30" w:rsidRDefault="001C07FE" w:rsidP="006A1CA9">
      <w:pPr>
        <w:spacing w:after="0" w:line="240" w:lineRule="auto"/>
        <w:jc w:val="both"/>
        <w:rPr>
          <w:rFonts w:ascii="Times New Roman" w:hAnsi="Times New Roman"/>
          <w:sz w:val="24"/>
          <w:szCs w:val="24"/>
        </w:rPr>
      </w:pPr>
      <w:r w:rsidRPr="00660C30">
        <w:rPr>
          <w:rFonts w:ascii="Times New Roman" w:hAnsi="Times New Roman" w:cs="Times New Roman"/>
          <w:sz w:val="24"/>
          <w:szCs w:val="24"/>
          <w:u w:val="single"/>
        </w:rPr>
        <w:t>Uredski materijal i ostali materijalni rashodi – šifra 3221</w:t>
      </w:r>
      <w:r w:rsidR="008F32E9" w:rsidRPr="00660C30">
        <w:rPr>
          <w:rFonts w:ascii="Times New Roman" w:hAnsi="Times New Roman" w:cs="Times New Roman"/>
          <w:sz w:val="24"/>
          <w:szCs w:val="24"/>
        </w:rPr>
        <w:t xml:space="preserve"> </w:t>
      </w:r>
      <w:r w:rsidRPr="00660C30">
        <w:rPr>
          <w:rFonts w:ascii="Times New Roman" w:hAnsi="Times New Roman" w:cs="Times New Roman"/>
          <w:sz w:val="24"/>
          <w:szCs w:val="24"/>
        </w:rPr>
        <w:t>u iznosu od</w:t>
      </w:r>
      <w:r w:rsidR="008F32E9" w:rsidRPr="00660C30">
        <w:rPr>
          <w:rFonts w:ascii="Times New Roman" w:hAnsi="Times New Roman" w:cs="Times New Roman"/>
          <w:sz w:val="24"/>
          <w:szCs w:val="24"/>
        </w:rPr>
        <w:t xml:space="preserve"> </w:t>
      </w:r>
      <w:r w:rsidR="00660C30" w:rsidRPr="00660C30">
        <w:rPr>
          <w:rFonts w:ascii="Times New Roman" w:hAnsi="Times New Roman" w:cs="Times New Roman"/>
          <w:sz w:val="24"/>
          <w:szCs w:val="24"/>
        </w:rPr>
        <w:t>41.979,77</w:t>
      </w:r>
      <w:r w:rsidR="0038662D" w:rsidRPr="00660C30">
        <w:rPr>
          <w:rFonts w:ascii="Times New Roman" w:hAnsi="Times New Roman" w:cs="Times New Roman"/>
          <w:sz w:val="24"/>
          <w:szCs w:val="24"/>
        </w:rPr>
        <w:t xml:space="preserve"> značajno su povećani </w:t>
      </w:r>
      <w:r w:rsidR="008F32E9" w:rsidRPr="00660C30">
        <w:rPr>
          <w:rFonts w:ascii="Times New Roman" w:hAnsi="Times New Roman" w:cs="Times New Roman"/>
          <w:sz w:val="24"/>
          <w:szCs w:val="24"/>
        </w:rPr>
        <w:t>u odnosu na prethodnu godinu. D</w:t>
      </w:r>
      <w:r w:rsidRPr="00660C30">
        <w:rPr>
          <w:rFonts w:ascii="Times New Roman" w:hAnsi="Times New Roman"/>
          <w:sz w:val="24"/>
          <w:szCs w:val="24"/>
        </w:rPr>
        <w:t>o odstupanja od ostvarenja u izvještajnom razdoblju prethodne godine došlo je zbog</w:t>
      </w:r>
      <w:r w:rsidR="0038662D" w:rsidRPr="00660C30">
        <w:rPr>
          <w:rFonts w:ascii="Times New Roman" w:hAnsi="Times New Roman"/>
          <w:sz w:val="24"/>
          <w:szCs w:val="24"/>
        </w:rPr>
        <w:t xml:space="preserve"> </w:t>
      </w:r>
      <w:r w:rsidR="00660C30" w:rsidRPr="00660C30">
        <w:rPr>
          <w:rFonts w:ascii="Times New Roman" w:hAnsi="Times New Roman"/>
          <w:sz w:val="24"/>
          <w:szCs w:val="24"/>
        </w:rPr>
        <w:t>povećanih izdvajanja za troškove uredskog materijala, a zbog provedbe većeg broja izbora na državnoj razini.</w:t>
      </w:r>
      <w:r w:rsidRPr="00660C30">
        <w:rPr>
          <w:rFonts w:ascii="Times New Roman" w:hAnsi="Times New Roman"/>
          <w:sz w:val="24"/>
          <w:szCs w:val="24"/>
        </w:rPr>
        <w:t xml:space="preserve"> </w:t>
      </w:r>
    </w:p>
    <w:p w:rsidR="001C07FE" w:rsidRPr="00893507" w:rsidRDefault="001C07FE" w:rsidP="00D50297">
      <w:pPr>
        <w:spacing w:after="0" w:line="240" w:lineRule="auto"/>
        <w:jc w:val="both"/>
        <w:rPr>
          <w:rFonts w:ascii="Times New Roman" w:hAnsi="Times New Roman" w:cs="Times New Roman"/>
          <w:sz w:val="24"/>
          <w:szCs w:val="24"/>
        </w:rPr>
      </w:pPr>
    </w:p>
    <w:p w:rsidR="001C07FE" w:rsidRPr="00893507" w:rsidRDefault="001C07FE" w:rsidP="00D50297">
      <w:pPr>
        <w:spacing w:after="0" w:line="240" w:lineRule="auto"/>
        <w:jc w:val="both"/>
        <w:rPr>
          <w:rFonts w:ascii="Times New Roman" w:hAnsi="Times New Roman" w:cs="Times New Roman"/>
          <w:sz w:val="24"/>
          <w:szCs w:val="24"/>
        </w:rPr>
      </w:pPr>
      <w:r w:rsidRPr="00893507">
        <w:rPr>
          <w:rFonts w:ascii="Times New Roman" w:hAnsi="Times New Roman" w:cs="Times New Roman"/>
          <w:sz w:val="24"/>
          <w:szCs w:val="24"/>
          <w:u w:val="single"/>
        </w:rPr>
        <w:t>Energija – šifra 3223</w:t>
      </w:r>
      <w:r w:rsidRPr="00893507">
        <w:rPr>
          <w:rFonts w:ascii="Times New Roman" w:hAnsi="Times New Roman" w:cs="Times New Roman"/>
          <w:sz w:val="24"/>
          <w:szCs w:val="24"/>
        </w:rPr>
        <w:t xml:space="preserve"> u </w:t>
      </w:r>
      <w:r w:rsidR="008F32E9" w:rsidRPr="00893507">
        <w:rPr>
          <w:rFonts w:ascii="Times New Roman" w:hAnsi="Times New Roman" w:cs="Times New Roman"/>
          <w:sz w:val="24"/>
          <w:szCs w:val="24"/>
        </w:rPr>
        <w:t>ukupnom i</w:t>
      </w:r>
      <w:r w:rsidRPr="00893507">
        <w:rPr>
          <w:rFonts w:ascii="Times New Roman" w:hAnsi="Times New Roman" w:cs="Times New Roman"/>
          <w:sz w:val="24"/>
          <w:szCs w:val="24"/>
        </w:rPr>
        <w:t xml:space="preserve">znosu od </w:t>
      </w:r>
      <w:r w:rsidR="00893507" w:rsidRPr="00893507">
        <w:rPr>
          <w:rFonts w:ascii="Times New Roman" w:hAnsi="Times New Roman" w:cs="Times New Roman"/>
          <w:sz w:val="24"/>
          <w:szCs w:val="24"/>
        </w:rPr>
        <w:t>16.131,58</w:t>
      </w:r>
      <w:r w:rsidR="00D50297" w:rsidRPr="00893507">
        <w:rPr>
          <w:rFonts w:ascii="Times New Roman" w:hAnsi="Times New Roman" w:cs="Times New Roman"/>
          <w:sz w:val="24"/>
          <w:szCs w:val="24"/>
        </w:rPr>
        <w:t xml:space="preserve"> troškovi en</w:t>
      </w:r>
      <w:r w:rsidR="008F32E9" w:rsidRPr="00893507">
        <w:rPr>
          <w:rFonts w:ascii="Times New Roman" w:hAnsi="Times New Roman" w:cs="Times New Roman"/>
          <w:sz w:val="24"/>
          <w:szCs w:val="24"/>
        </w:rPr>
        <w:t xml:space="preserve">ergije su u odnosu na prethodnu godinu </w:t>
      </w:r>
      <w:r w:rsidR="0094742B" w:rsidRPr="00893507">
        <w:rPr>
          <w:rFonts w:ascii="Times New Roman" w:hAnsi="Times New Roman" w:cs="Times New Roman"/>
          <w:sz w:val="24"/>
          <w:szCs w:val="24"/>
        </w:rPr>
        <w:t xml:space="preserve">smanjeni za </w:t>
      </w:r>
      <w:r w:rsidR="00893507" w:rsidRPr="00893507">
        <w:rPr>
          <w:rFonts w:ascii="Times New Roman" w:hAnsi="Times New Roman" w:cs="Times New Roman"/>
          <w:sz w:val="24"/>
          <w:szCs w:val="24"/>
        </w:rPr>
        <w:t>17,6</w:t>
      </w:r>
      <w:r w:rsidR="0094742B" w:rsidRPr="00893507">
        <w:rPr>
          <w:rFonts w:ascii="Times New Roman" w:hAnsi="Times New Roman" w:cs="Times New Roman"/>
          <w:sz w:val="24"/>
          <w:szCs w:val="24"/>
        </w:rPr>
        <w:t>%</w:t>
      </w:r>
      <w:r w:rsidR="008F32E9" w:rsidRPr="00893507">
        <w:rPr>
          <w:rFonts w:ascii="Times New Roman" w:hAnsi="Times New Roman" w:cs="Times New Roman"/>
          <w:sz w:val="24"/>
          <w:szCs w:val="24"/>
        </w:rPr>
        <w:t>. Do odstupanja od ostvarenja u izvještajnom razdoblju</w:t>
      </w:r>
      <w:r w:rsidR="007F370E" w:rsidRPr="00893507">
        <w:rPr>
          <w:rFonts w:ascii="Times New Roman" w:hAnsi="Times New Roman" w:cs="Times New Roman"/>
          <w:sz w:val="24"/>
          <w:szCs w:val="24"/>
        </w:rPr>
        <w:t xml:space="preserve"> u odnosu na prethodnu</w:t>
      </w:r>
      <w:r w:rsidR="008F32E9" w:rsidRPr="00893507">
        <w:rPr>
          <w:rFonts w:ascii="Times New Roman" w:hAnsi="Times New Roman" w:cs="Times New Roman"/>
          <w:sz w:val="24"/>
          <w:szCs w:val="24"/>
        </w:rPr>
        <w:t xml:space="preserve"> godine </w:t>
      </w:r>
      <w:r w:rsidRPr="00893507">
        <w:rPr>
          <w:rFonts w:ascii="Times New Roman" w:hAnsi="Times New Roman" w:cs="Times New Roman"/>
          <w:sz w:val="24"/>
          <w:szCs w:val="24"/>
        </w:rPr>
        <w:t xml:space="preserve">došlo je zbog </w:t>
      </w:r>
      <w:r w:rsidR="007F370E" w:rsidRPr="00893507">
        <w:rPr>
          <w:rFonts w:ascii="Times New Roman" w:hAnsi="Times New Roman" w:cs="Times New Roman"/>
          <w:sz w:val="24"/>
          <w:szCs w:val="24"/>
        </w:rPr>
        <w:t xml:space="preserve">smanjenja </w:t>
      </w:r>
      <w:r w:rsidR="00704A72" w:rsidRPr="00893507">
        <w:rPr>
          <w:rFonts w:ascii="Times New Roman" w:hAnsi="Times New Roman" w:cs="Times New Roman"/>
          <w:sz w:val="24"/>
          <w:szCs w:val="24"/>
        </w:rPr>
        <w:t>utroška</w:t>
      </w:r>
      <w:r w:rsidR="00893507" w:rsidRPr="00893507">
        <w:rPr>
          <w:rFonts w:ascii="Times New Roman" w:hAnsi="Times New Roman" w:cs="Times New Roman"/>
          <w:sz w:val="24"/>
          <w:szCs w:val="24"/>
        </w:rPr>
        <w:t xml:space="preserve"> električne energoje o pina</w:t>
      </w:r>
    </w:p>
    <w:p w:rsidR="001C07FE" w:rsidRPr="00893507" w:rsidRDefault="001C07FE" w:rsidP="00D50297">
      <w:pPr>
        <w:spacing w:after="0" w:line="240" w:lineRule="auto"/>
        <w:jc w:val="both"/>
        <w:rPr>
          <w:rFonts w:ascii="Times New Roman" w:hAnsi="Times New Roman" w:cs="Times New Roman"/>
          <w:sz w:val="24"/>
          <w:szCs w:val="24"/>
        </w:rPr>
      </w:pPr>
    </w:p>
    <w:p w:rsidR="001C07FE" w:rsidRPr="00893507" w:rsidRDefault="001C07FE" w:rsidP="00D50297">
      <w:pPr>
        <w:spacing w:after="0" w:line="240" w:lineRule="auto"/>
        <w:jc w:val="both"/>
        <w:rPr>
          <w:rFonts w:ascii="Times New Roman" w:hAnsi="Times New Roman" w:cs="Times New Roman"/>
          <w:sz w:val="24"/>
          <w:szCs w:val="24"/>
        </w:rPr>
      </w:pPr>
      <w:r w:rsidRPr="00893507">
        <w:rPr>
          <w:rFonts w:ascii="Times New Roman" w:hAnsi="Times New Roman" w:cs="Times New Roman"/>
          <w:sz w:val="24"/>
          <w:szCs w:val="24"/>
          <w:u w:val="single"/>
        </w:rPr>
        <w:t>Materijal i dijelovi za tekuće i investicijsko održavanje – šifra 3224</w:t>
      </w:r>
      <w:r w:rsidRPr="00893507">
        <w:rPr>
          <w:rFonts w:ascii="Times New Roman" w:hAnsi="Times New Roman" w:cs="Times New Roman"/>
          <w:sz w:val="24"/>
          <w:szCs w:val="24"/>
        </w:rPr>
        <w:t xml:space="preserve"> </w:t>
      </w:r>
      <w:r w:rsidR="00D50297" w:rsidRPr="00893507">
        <w:rPr>
          <w:rFonts w:ascii="Times New Roman" w:hAnsi="Times New Roman" w:cs="Times New Roman"/>
          <w:sz w:val="24"/>
          <w:szCs w:val="24"/>
        </w:rPr>
        <w:t xml:space="preserve">u iznosu od </w:t>
      </w:r>
      <w:r w:rsidR="00893507" w:rsidRPr="00893507">
        <w:rPr>
          <w:rFonts w:ascii="Times New Roman" w:hAnsi="Times New Roman" w:cs="Times New Roman"/>
          <w:sz w:val="24"/>
          <w:szCs w:val="24"/>
        </w:rPr>
        <w:t>529,69</w:t>
      </w:r>
      <w:r w:rsidR="00D50297" w:rsidRPr="00893507">
        <w:rPr>
          <w:rFonts w:ascii="Times New Roman" w:hAnsi="Times New Roman" w:cs="Times New Roman"/>
          <w:sz w:val="24"/>
          <w:szCs w:val="24"/>
        </w:rPr>
        <w:t xml:space="preserve"> u cijelosti se odnose na materijal i dijelove za održavanje poslovne zgrade i opreme. </w:t>
      </w:r>
      <w:r w:rsidR="00893507" w:rsidRPr="00893507">
        <w:rPr>
          <w:rFonts w:ascii="Times New Roman" w:hAnsi="Times New Roman" w:cs="Times New Roman"/>
          <w:sz w:val="24"/>
          <w:szCs w:val="24"/>
        </w:rPr>
        <w:t xml:space="preserve">Ovi troškovi odnose se na nabavu materijala i rezernih dijelova za održavanje objekta i opreme koje je </w:t>
      </w:r>
      <w:r w:rsidR="00893507">
        <w:rPr>
          <w:rFonts w:ascii="Times New Roman" w:hAnsi="Times New Roman" w:cs="Times New Roman"/>
          <w:sz w:val="24"/>
          <w:szCs w:val="24"/>
        </w:rPr>
        <w:t xml:space="preserve">domar mogao </w:t>
      </w:r>
      <w:r w:rsidR="00D50297" w:rsidRPr="00893507">
        <w:rPr>
          <w:rFonts w:ascii="Times New Roman" w:hAnsi="Times New Roman" w:cs="Times New Roman"/>
          <w:sz w:val="24"/>
          <w:szCs w:val="24"/>
        </w:rPr>
        <w:t>odraditi samostalno bez korištenja usluga vanjskih dobavljača.</w:t>
      </w:r>
    </w:p>
    <w:p w:rsidR="00252D48" w:rsidRPr="00893507" w:rsidRDefault="00252D48" w:rsidP="00252D48">
      <w:pPr>
        <w:spacing w:after="0" w:line="240" w:lineRule="auto"/>
        <w:rPr>
          <w:rFonts w:ascii="Times New Roman" w:hAnsi="Times New Roman"/>
          <w:b/>
          <w:sz w:val="24"/>
          <w:szCs w:val="24"/>
          <w:u w:val="single"/>
        </w:rPr>
      </w:pPr>
    </w:p>
    <w:p w:rsidR="001C07FE" w:rsidRPr="001C138C" w:rsidRDefault="001C07FE" w:rsidP="006A1CA9">
      <w:pPr>
        <w:spacing w:after="0" w:line="240" w:lineRule="auto"/>
        <w:jc w:val="both"/>
        <w:rPr>
          <w:rFonts w:ascii="Times New Roman" w:hAnsi="Times New Roman" w:cs="Times New Roman"/>
          <w:sz w:val="24"/>
          <w:szCs w:val="24"/>
        </w:rPr>
      </w:pPr>
      <w:r w:rsidRPr="001C138C">
        <w:rPr>
          <w:rFonts w:ascii="Times New Roman" w:hAnsi="Times New Roman"/>
          <w:sz w:val="24"/>
          <w:szCs w:val="24"/>
          <w:u w:val="single"/>
        </w:rPr>
        <w:t>Sitni inventar i auto gume – šifra 3225</w:t>
      </w:r>
      <w:r w:rsidR="00252D48" w:rsidRPr="001C138C">
        <w:rPr>
          <w:rFonts w:ascii="Times New Roman" w:hAnsi="Times New Roman"/>
          <w:b/>
          <w:sz w:val="24"/>
          <w:szCs w:val="24"/>
        </w:rPr>
        <w:t xml:space="preserve"> </w:t>
      </w:r>
      <w:r w:rsidRPr="001C138C">
        <w:rPr>
          <w:rFonts w:ascii="Times New Roman" w:hAnsi="Times New Roman" w:cs="Times New Roman"/>
          <w:sz w:val="24"/>
          <w:szCs w:val="24"/>
        </w:rPr>
        <w:t>u iznosu od</w:t>
      </w:r>
      <w:r w:rsidR="003E080C" w:rsidRPr="001C138C">
        <w:rPr>
          <w:rFonts w:ascii="Times New Roman" w:hAnsi="Times New Roman" w:cs="Times New Roman"/>
          <w:sz w:val="24"/>
          <w:szCs w:val="24"/>
        </w:rPr>
        <w:t xml:space="preserve"> </w:t>
      </w:r>
      <w:r w:rsidR="00893507" w:rsidRPr="001C138C">
        <w:rPr>
          <w:rFonts w:ascii="Times New Roman" w:hAnsi="Times New Roman" w:cs="Times New Roman"/>
          <w:sz w:val="24"/>
          <w:szCs w:val="24"/>
        </w:rPr>
        <w:t>346,97</w:t>
      </w:r>
      <w:r w:rsidR="00252D48" w:rsidRPr="001C138C">
        <w:rPr>
          <w:rFonts w:ascii="Times New Roman" w:hAnsi="Times New Roman" w:cs="Times New Roman"/>
          <w:sz w:val="24"/>
          <w:szCs w:val="24"/>
        </w:rPr>
        <w:t xml:space="preserve"> odnosi se u cijelosti na nabavu sitnog inventara. </w:t>
      </w:r>
      <w:r w:rsidR="00893507" w:rsidRPr="001C138C">
        <w:rPr>
          <w:rFonts w:ascii="Times New Roman" w:hAnsi="Times New Roman" w:cs="Times New Roman"/>
          <w:sz w:val="24"/>
          <w:szCs w:val="24"/>
        </w:rPr>
        <w:t xml:space="preserve">Tijekom 2024. godine nabavljen je ručni alat neophodan za rad domara dok su u </w:t>
      </w:r>
      <w:r w:rsidR="00BC1B08" w:rsidRPr="001C138C">
        <w:rPr>
          <w:rFonts w:ascii="Times New Roman" w:hAnsi="Times New Roman"/>
          <w:sz w:val="24"/>
          <w:szCs w:val="24"/>
        </w:rPr>
        <w:t xml:space="preserve">2023. godini nabavljene samo </w:t>
      </w:r>
      <w:r w:rsidR="00252D48" w:rsidRPr="001C138C">
        <w:rPr>
          <w:rFonts w:ascii="Times New Roman" w:hAnsi="Times New Roman"/>
          <w:sz w:val="24"/>
          <w:szCs w:val="24"/>
        </w:rPr>
        <w:t>zastava.</w:t>
      </w:r>
    </w:p>
    <w:p w:rsidR="00BC1B08" w:rsidRDefault="00BC1B08" w:rsidP="006A1CA9">
      <w:pPr>
        <w:spacing w:after="0" w:line="240" w:lineRule="auto"/>
        <w:rPr>
          <w:rFonts w:ascii="Times New Roman" w:hAnsi="Times New Roman" w:cs="Times New Roman"/>
          <w:sz w:val="24"/>
          <w:szCs w:val="24"/>
        </w:rPr>
      </w:pPr>
    </w:p>
    <w:p w:rsidR="00F90FF6" w:rsidRPr="001C138C" w:rsidRDefault="00F90FF6" w:rsidP="006A1CA9">
      <w:pPr>
        <w:spacing w:after="0" w:line="240" w:lineRule="auto"/>
        <w:rPr>
          <w:rFonts w:ascii="Times New Roman" w:hAnsi="Times New Roman" w:cs="Times New Roman"/>
          <w:sz w:val="24"/>
          <w:szCs w:val="24"/>
        </w:rPr>
      </w:pPr>
    </w:p>
    <w:p w:rsidR="001C138C" w:rsidRPr="001C138C" w:rsidRDefault="00252D48" w:rsidP="00252D48">
      <w:pPr>
        <w:spacing w:after="0" w:line="240" w:lineRule="auto"/>
        <w:jc w:val="both"/>
        <w:rPr>
          <w:rFonts w:ascii="Times New Roman" w:hAnsi="Times New Roman" w:cs="Times New Roman"/>
          <w:sz w:val="24"/>
          <w:szCs w:val="24"/>
        </w:rPr>
      </w:pPr>
      <w:r w:rsidRPr="001C138C">
        <w:rPr>
          <w:rFonts w:ascii="Times New Roman" w:hAnsi="Times New Roman" w:cs="Times New Roman"/>
          <w:i/>
          <w:sz w:val="24"/>
          <w:szCs w:val="24"/>
        </w:rPr>
        <w:t>Rashodi za usluge – šifra 323</w:t>
      </w:r>
      <w:r w:rsidR="009D1E88" w:rsidRPr="001C138C">
        <w:rPr>
          <w:rFonts w:ascii="Times New Roman" w:hAnsi="Times New Roman" w:cs="Times New Roman"/>
          <w:sz w:val="24"/>
          <w:szCs w:val="24"/>
        </w:rPr>
        <w:t xml:space="preserve"> su u 202</w:t>
      </w:r>
      <w:r w:rsidR="001C138C" w:rsidRPr="001C138C">
        <w:rPr>
          <w:rFonts w:ascii="Times New Roman" w:hAnsi="Times New Roman" w:cs="Times New Roman"/>
          <w:sz w:val="24"/>
          <w:szCs w:val="24"/>
        </w:rPr>
        <w:t>4</w:t>
      </w:r>
      <w:r w:rsidRPr="001C138C">
        <w:rPr>
          <w:rFonts w:ascii="Times New Roman" w:hAnsi="Times New Roman" w:cs="Times New Roman"/>
          <w:sz w:val="24"/>
          <w:szCs w:val="24"/>
        </w:rPr>
        <w:t xml:space="preserve">. godini ostvareni u iznosu od </w:t>
      </w:r>
      <w:r w:rsidR="001C138C" w:rsidRPr="001C138C">
        <w:rPr>
          <w:rFonts w:ascii="Times New Roman" w:hAnsi="Times New Roman" w:cs="Times New Roman"/>
          <w:sz w:val="24"/>
          <w:szCs w:val="24"/>
        </w:rPr>
        <w:t>6.677.224,62</w:t>
      </w:r>
      <w:r w:rsidRPr="001C138C">
        <w:rPr>
          <w:rFonts w:ascii="Times New Roman" w:hAnsi="Times New Roman" w:cs="Times New Roman"/>
          <w:sz w:val="24"/>
          <w:szCs w:val="24"/>
        </w:rPr>
        <w:t xml:space="preserve"> </w:t>
      </w:r>
      <w:r w:rsidR="00474BDC" w:rsidRPr="001C138C">
        <w:rPr>
          <w:rFonts w:ascii="Times New Roman" w:hAnsi="Times New Roman" w:cs="Times New Roman"/>
          <w:sz w:val="24"/>
          <w:szCs w:val="24"/>
        </w:rPr>
        <w:t>i</w:t>
      </w:r>
      <w:r w:rsidRPr="001C138C">
        <w:rPr>
          <w:rFonts w:ascii="Times New Roman" w:hAnsi="Times New Roman" w:cs="Times New Roman"/>
          <w:sz w:val="24"/>
          <w:szCs w:val="24"/>
        </w:rPr>
        <w:t xml:space="preserve"> najznačajnija</w:t>
      </w:r>
      <w:r w:rsidR="00474BDC" w:rsidRPr="001C138C">
        <w:rPr>
          <w:rFonts w:ascii="Times New Roman" w:hAnsi="Times New Roman" w:cs="Times New Roman"/>
          <w:sz w:val="24"/>
          <w:szCs w:val="24"/>
        </w:rPr>
        <w:t xml:space="preserve"> su</w:t>
      </w:r>
      <w:r w:rsidRPr="001C138C">
        <w:rPr>
          <w:rFonts w:ascii="Times New Roman" w:hAnsi="Times New Roman" w:cs="Times New Roman"/>
          <w:sz w:val="24"/>
          <w:szCs w:val="24"/>
        </w:rPr>
        <w:t xml:space="preserve"> stavka ukupnih materijalnih rashoda</w:t>
      </w:r>
      <w:r w:rsidR="00474BDC" w:rsidRPr="001C138C">
        <w:rPr>
          <w:rFonts w:ascii="Times New Roman" w:hAnsi="Times New Roman" w:cs="Times New Roman"/>
          <w:sz w:val="24"/>
          <w:szCs w:val="24"/>
        </w:rPr>
        <w:t xml:space="preserve"> Državnog izbornog povjerenstva</w:t>
      </w:r>
      <w:r w:rsidRPr="001C138C">
        <w:rPr>
          <w:rFonts w:ascii="Times New Roman" w:hAnsi="Times New Roman" w:cs="Times New Roman"/>
          <w:sz w:val="24"/>
          <w:szCs w:val="24"/>
        </w:rPr>
        <w:t>. U odnosu na prethodnu godinu rash</w:t>
      </w:r>
      <w:r w:rsidR="007A4C89" w:rsidRPr="001C138C">
        <w:rPr>
          <w:rFonts w:ascii="Times New Roman" w:hAnsi="Times New Roman" w:cs="Times New Roman"/>
          <w:sz w:val="24"/>
          <w:szCs w:val="24"/>
        </w:rPr>
        <w:t xml:space="preserve">odi za usluge </w:t>
      </w:r>
      <w:r w:rsidR="009D1E88" w:rsidRPr="001C138C">
        <w:rPr>
          <w:rFonts w:ascii="Times New Roman" w:hAnsi="Times New Roman" w:cs="Times New Roman"/>
          <w:sz w:val="24"/>
          <w:szCs w:val="24"/>
        </w:rPr>
        <w:t xml:space="preserve">povećani su za </w:t>
      </w:r>
      <w:r w:rsidR="001C138C" w:rsidRPr="001C138C">
        <w:rPr>
          <w:rFonts w:ascii="Times New Roman" w:hAnsi="Times New Roman" w:cs="Times New Roman"/>
          <w:sz w:val="24"/>
          <w:szCs w:val="24"/>
        </w:rPr>
        <w:t>1.148,3</w:t>
      </w:r>
      <w:r w:rsidRPr="001C138C">
        <w:rPr>
          <w:rFonts w:ascii="Times New Roman" w:hAnsi="Times New Roman" w:cs="Times New Roman"/>
          <w:sz w:val="24"/>
          <w:szCs w:val="24"/>
        </w:rPr>
        <w:t xml:space="preserve">%, </w:t>
      </w:r>
      <w:r w:rsidR="001C138C" w:rsidRPr="001C138C">
        <w:rPr>
          <w:rFonts w:ascii="Times New Roman" w:hAnsi="Times New Roman" w:cs="Times New Roman"/>
          <w:sz w:val="24"/>
          <w:szCs w:val="24"/>
        </w:rPr>
        <w:t xml:space="preserve">razlog tome su povećana izvajanja za provedbu troje izbora na državnoj razini u 2024. godini. </w:t>
      </w:r>
    </w:p>
    <w:p w:rsidR="003A32AD" w:rsidRPr="001C138C" w:rsidRDefault="003A32AD" w:rsidP="00252D48">
      <w:pPr>
        <w:spacing w:after="0" w:line="240" w:lineRule="auto"/>
        <w:jc w:val="both"/>
        <w:rPr>
          <w:rFonts w:ascii="Times New Roman" w:hAnsi="Times New Roman" w:cs="Times New Roman"/>
          <w:sz w:val="24"/>
          <w:szCs w:val="24"/>
        </w:rPr>
      </w:pPr>
    </w:p>
    <w:p w:rsidR="00252D48" w:rsidRPr="001C138C" w:rsidRDefault="00474BDC" w:rsidP="00252D48">
      <w:pPr>
        <w:spacing w:after="0" w:line="240" w:lineRule="auto"/>
        <w:jc w:val="both"/>
        <w:rPr>
          <w:rFonts w:ascii="Times New Roman" w:hAnsi="Times New Roman" w:cs="Times New Roman"/>
          <w:sz w:val="24"/>
          <w:szCs w:val="24"/>
        </w:rPr>
      </w:pPr>
      <w:r w:rsidRPr="001C138C">
        <w:rPr>
          <w:rFonts w:ascii="Times New Roman" w:hAnsi="Times New Roman" w:cs="Times New Roman"/>
          <w:sz w:val="24"/>
          <w:szCs w:val="24"/>
        </w:rPr>
        <w:t xml:space="preserve">Rashodi za usluge se sastoje </w:t>
      </w:r>
      <w:r w:rsidR="00CF3FFE" w:rsidRPr="001C138C">
        <w:rPr>
          <w:rFonts w:ascii="Times New Roman" w:hAnsi="Times New Roman" w:cs="Times New Roman"/>
          <w:sz w:val="24"/>
          <w:szCs w:val="24"/>
        </w:rPr>
        <w:t xml:space="preserve">od </w:t>
      </w:r>
      <w:r w:rsidRPr="001C138C">
        <w:rPr>
          <w:rFonts w:ascii="Times New Roman" w:hAnsi="Times New Roman" w:cs="Times New Roman"/>
          <w:sz w:val="24"/>
          <w:szCs w:val="24"/>
        </w:rPr>
        <w:t>rashoda za usluge telefona, pošte, prijevoza</w:t>
      </w:r>
      <w:r w:rsidR="009D1E88" w:rsidRPr="001C138C">
        <w:rPr>
          <w:rFonts w:ascii="Times New Roman" w:hAnsi="Times New Roman" w:cs="Times New Roman"/>
          <w:sz w:val="24"/>
          <w:szCs w:val="24"/>
        </w:rPr>
        <w:t xml:space="preserve"> – šifra 3231</w:t>
      </w:r>
      <w:r w:rsidRPr="001C138C">
        <w:rPr>
          <w:rFonts w:ascii="Times New Roman" w:hAnsi="Times New Roman" w:cs="Times New Roman"/>
          <w:sz w:val="24"/>
          <w:szCs w:val="24"/>
        </w:rPr>
        <w:t xml:space="preserve"> (</w:t>
      </w:r>
      <w:r w:rsidR="001C138C" w:rsidRPr="001C138C">
        <w:rPr>
          <w:rFonts w:ascii="Times New Roman" w:hAnsi="Times New Roman" w:cs="Times New Roman"/>
          <w:sz w:val="24"/>
          <w:szCs w:val="24"/>
        </w:rPr>
        <w:t>84.003,28</w:t>
      </w:r>
      <w:r w:rsidRPr="001C138C">
        <w:rPr>
          <w:rFonts w:ascii="Times New Roman" w:hAnsi="Times New Roman" w:cs="Times New Roman"/>
          <w:sz w:val="24"/>
          <w:szCs w:val="24"/>
        </w:rPr>
        <w:t>), usluge tekućeg i investicijskog održavanja</w:t>
      </w:r>
      <w:r w:rsidR="009D1E88" w:rsidRPr="001C138C">
        <w:rPr>
          <w:rFonts w:ascii="Times New Roman" w:hAnsi="Times New Roman" w:cs="Times New Roman"/>
          <w:sz w:val="24"/>
          <w:szCs w:val="24"/>
        </w:rPr>
        <w:t xml:space="preserve"> – šifra 3232</w:t>
      </w:r>
      <w:r w:rsidRPr="001C138C">
        <w:rPr>
          <w:rFonts w:ascii="Times New Roman" w:hAnsi="Times New Roman" w:cs="Times New Roman"/>
          <w:sz w:val="24"/>
          <w:szCs w:val="24"/>
        </w:rPr>
        <w:t xml:space="preserve"> (</w:t>
      </w:r>
      <w:r w:rsidR="001C138C" w:rsidRPr="001C138C">
        <w:rPr>
          <w:rFonts w:ascii="Times New Roman" w:hAnsi="Times New Roman" w:cs="Times New Roman"/>
          <w:sz w:val="24"/>
          <w:szCs w:val="24"/>
        </w:rPr>
        <w:t>16.009,46</w:t>
      </w:r>
      <w:r w:rsidRPr="001C138C">
        <w:rPr>
          <w:rFonts w:ascii="Times New Roman" w:hAnsi="Times New Roman" w:cs="Times New Roman"/>
          <w:sz w:val="24"/>
          <w:szCs w:val="24"/>
        </w:rPr>
        <w:t>), usluge promidžbe i informiranja</w:t>
      </w:r>
      <w:r w:rsidR="009D1E88" w:rsidRPr="001C138C">
        <w:rPr>
          <w:rFonts w:ascii="Times New Roman" w:hAnsi="Times New Roman" w:cs="Times New Roman"/>
          <w:sz w:val="24"/>
          <w:szCs w:val="24"/>
        </w:rPr>
        <w:t xml:space="preserve"> – šifra 3233</w:t>
      </w:r>
      <w:r w:rsidRPr="001C138C">
        <w:rPr>
          <w:rFonts w:ascii="Times New Roman" w:hAnsi="Times New Roman" w:cs="Times New Roman"/>
          <w:sz w:val="24"/>
          <w:szCs w:val="24"/>
        </w:rPr>
        <w:t xml:space="preserve"> (</w:t>
      </w:r>
      <w:r w:rsidR="001C138C" w:rsidRPr="001C138C">
        <w:rPr>
          <w:rFonts w:ascii="Times New Roman" w:hAnsi="Times New Roman" w:cs="Times New Roman"/>
          <w:sz w:val="24"/>
          <w:szCs w:val="24"/>
        </w:rPr>
        <w:t>370.916,60</w:t>
      </w:r>
      <w:r w:rsidRPr="001C138C">
        <w:rPr>
          <w:rFonts w:ascii="Times New Roman" w:hAnsi="Times New Roman" w:cs="Times New Roman"/>
          <w:sz w:val="24"/>
          <w:szCs w:val="24"/>
        </w:rPr>
        <w:t>), komunalne usluge</w:t>
      </w:r>
      <w:r w:rsidR="009D1E88" w:rsidRPr="001C138C">
        <w:rPr>
          <w:rFonts w:ascii="Times New Roman" w:hAnsi="Times New Roman" w:cs="Times New Roman"/>
          <w:sz w:val="24"/>
          <w:szCs w:val="24"/>
        </w:rPr>
        <w:t xml:space="preserve"> – š</w:t>
      </w:r>
      <w:r w:rsidR="009F36B3" w:rsidRPr="001C138C">
        <w:rPr>
          <w:rFonts w:ascii="Times New Roman" w:hAnsi="Times New Roman" w:cs="Times New Roman"/>
          <w:sz w:val="24"/>
          <w:szCs w:val="24"/>
        </w:rPr>
        <w:t>i</w:t>
      </w:r>
      <w:r w:rsidR="009D1E88" w:rsidRPr="001C138C">
        <w:rPr>
          <w:rFonts w:ascii="Times New Roman" w:hAnsi="Times New Roman" w:cs="Times New Roman"/>
          <w:sz w:val="24"/>
          <w:szCs w:val="24"/>
        </w:rPr>
        <w:t>fra 3234</w:t>
      </w:r>
      <w:r w:rsidRPr="001C138C">
        <w:rPr>
          <w:rFonts w:ascii="Times New Roman" w:hAnsi="Times New Roman" w:cs="Times New Roman"/>
          <w:sz w:val="24"/>
          <w:szCs w:val="24"/>
        </w:rPr>
        <w:t xml:space="preserve"> (</w:t>
      </w:r>
      <w:r w:rsidR="001C138C" w:rsidRPr="001C138C">
        <w:rPr>
          <w:rFonts w:ascii="Times New Roman" w:hAnsi="Times New Roman" w:cs="Times New Roman"/>
          <w:sz w:val="24"/>
          <w:szCs w:val="24"/>
        </w:rPr>
        <w:t>5.938,90</w:t>
      </w:r>
      <w:r w:rsidRPr="001C138C">
        <w:rPr>
          <w:rFonts w:ascii="Times New Roman" w:hAnsi="Times New Roman" w:cs="Times New Roman"/>
          <w:sz w:val="24"/>
          <w:szCs w:val="24"/>
        </w:rPr>
        <w:t>), zakupnine i najamnine</w:t>
      </w:r>
      <w:r w:rsidR="009D1E88" w:rsidRPr="001C138C">
        <w:rPr>
          <w:rFonts w:ascii="Times New Roman" w:hAnsi="Times New Roman" w:cs="Times New Roman"/>
          <w:sz w:val="24"/>
          <w:szCs w:val="24"/>
        </w:rPr>
        <w:t xml:space="preserve"> – šifra 3235</w:t>
      </w:r>
      <w:r w:rsidRPr="001C138C">
        <w:rPr>
          <w:rFonts w:ascii="Times New Roman" w:hAnsi="Times New Roman" w:cs="Times New Roman"/>
          <w:sz w:val="24"/>
          <w:szCs w:val="24"/>
        </w:rPr>
        <w:t xml:space="preserve"> (</w:t>
      </w:r>
      <w:r w:rsidR="001C138C" w:rsidRPr="001C138C">
        <w:rPr>
          <w:rFonts w:ascii="Times New Roman" w:hAnsi="Times New Roman" w:cs="Times New Roman"/>
          <w:sz w:val="24"/>
          <w:szCs w:val="24"/>
        </w:rPr>
        <w:t>113.839,18</w:t>
      </w:r>
      <w:r w:rsidRPr="001C138C">
        <w:rPr>
          <w:rFonts w:ascii="Times New Roman" w:hAnsi="Times New Roman" w:cs="Times New Roman"/>
          <w:sz w:val="24"/>
          <w:szCs w:val="24"/>
        </w:rPr>
        <w:t>), zdravstvene i veterinarske usluge</w:t>
      </w:r>
      <w:r w:rsidR="009D1E88" w:rsidRPr="001C138C">
        <w:rPr>
          <w:rFonts w:ascii="Times New Roman" w:hAnsi="Times New Roman" w:cs="Times New Roman"/>
          <w:sz w:val="24"/>
          <w:szCs w:val="24"/>
        </w:rPr>
        <w:t xml:space="preserve"> – šifra 3236</w:t>
      </w:r>
      <w:r w:rsidRPr="001C138C">
        <w:rPr>
          <w:rFonts w:ascii="Times New Roman" w:hAnsi="Times New Roman" w:cs="Times New Roman"/>
          <w:sz w:val="24"/>
          <w:szCs w:val="24"/>
        </w:rPr>
        <w:t xml:space="preserve"> (</w:t>
      </w:r>
      <w:r w:rsidR="001C138C" w:rsidRPr="001C138C">
        <w:rPr>
          <w:rFonts w:ascii="Times New Roman" w:hAnsi="Times New Roman" w:cs="Times New Roman"/>
          <w:sz w:val="24"/>
          <w:szCs w:val="24"/>
        </w:rPr>
        <w:t>969,00</w:t>
      </w:r>
      <w:r w:rsidRPr="001C138C">
        <w:rPr>
          <w:rFonts w:ascii="Times New Roman" w:hAnsi="Times New Roman" w:cs="Times New Roman"/>
          <w:sz w:val="24"/>
          <w:szCs w:val="24"/>
        </w:rPr>
        <w:t>), intelektualne i osobne usluge</w:t>
      </w:r>
      <w:r w:rsidR="009D1E88" w:rsidRPr="001C138C">
        <w:rPr>
          <w:rFonts w:ascii="Times New Roman" w:hAnsi="Times New Roman" w:cs="Times New Roman"/>
          <w:sz w:val="24"/>
          <w:szCs w:val="24"/>
        </w:rPr>
        <w:t xml:space="preserve"> – šifra 3237</w:t>
      </w:r>
      <w:r w:rsidRPr="001C138C">
        <w:rPr>
          <w:rFonts w:ascii="Times New Roman" w:hAnsi="Times New Roman" w:cs="Times New Roman"/>
          <w:sz w:val="24"/>
          <w:szCs w:val="24"/>
        </w:rPr>
        <w:t xml:space="preserve"> (</w:t>
      </w:r>
      <w:r w:rsidR="001C138C" w:rsidRPr="001C138C">
        <w:rPr>
          <w:rFonts w:ascii="Times New Roman" w:hAnsi="Times New Roman" w:cs="Times New Roman"/>
          <w:sz w:val="24"/>
          <w:szCs w:val="24"/>
        </w:rPr>
        <w:t>240.556,21</w:t>
      </w:r>
      <w:r w:rsidRPr="001C138C">
        <w:rPr>
          <w:rFonts w:ascii="Times New Roman" w:hAnsi="Times New Roman" w:cs="Times New Roman"/>
          <w:sz w:val="24"/>
          <w:szCs w:val="24"/>
        </w:rPr>
        <w:t>), računalne usluge</w:t>
      </w:r>
      <w:r w:rsidR="009D1E88" w:rsidRPr="001C138C">
        <w:rPr>
          <w:rFonts w:ascii="Times New Roman" w:hAnsi="Times New Roman" w:cs="Times New Roman"/>
          <w:sz w:val="24"/>
          <w:szCs w:val="24"/>
        </w:rPr>
        <w:t xml:space="preserve"> – šifra 3238</w:t>
      </w:r>
      <w:r w:rsidRPr="001C138C">
        <w:rPr>
          <w:rFonts w:ascii="Times New Roman" w:hAnsi="Times New Roman" w:cs="Times New Roman"/>
          <w:sz w:val="24"/>
          <w:szCs w:val="24"/>
        </w:rPr>
        <w:t xml:space="preserve"> (</w:t>
      </w:r>
      <w:r w:rsidR="001C138C" w:rsidRPr="001C138C">
        <w:rPr>
          <w:rFonts w:ascii="Times New Roman" w:hAnsi="Times New Roman" w:cs="Times New Roman"/>
          <w:sz w:val="24"/>
          <w:szCs w:val="24"/>
        </w:rPr>
        <w:t>4.083.289,18</w:t>
      </w:r>
      <w:r w:rsidRPr="001C138C">
        <w:rPr>
          <w:rFonts w:ascii="Times New Roman" w:hAnsi="Times New Roman" w:cs="Times New Roman"/>
          <w:sz w:val="24"/>
          <w:szCs w:val="24"/>
        </w:rPr>
        <w:t>) i ostale usluge</w:t>
      </w:r>
      <w:r w:rsidR="009D1E88" w:rsidRPr="001C138C">
        <w:rPr>
          <w:rFonts w:ascii="Times New Roman" w:hAnsi="Times New Roman" w:cs="Times New Roman"/>
          <w:sz w:val="24"/>
          <w:szCs w:val="24"/>
        </w:rPr>
        <w:t xml:space="preserve"> – šifra 3239</w:t>
      </w:r>
      <w:r w:rsidRPr="001C138C">
        <w:rPr>
          <w:rFonts w:ascii="Times New Roman" w:hAnsi="Times New Roman" w:cs="Times New Roman"/>
          <w:sz w:val="24"/>
          <w:szCs w:val="24"/>
        </w:rPr>
        <w:t xml:space="preserve"> (</w:t>
      </w:r>
      <w:r w:rsidR="001C138C" w:rsidRPr="001C138C">
        <w:rPr>
          <w:rFonts w:ascii="Times New Roman" w:hAnsi="Times New Roman" w:cs="Times New Roman"/>
          <w:sz w:val="24"/>
          <w:szCs w:val="24"/>
        </w:rPr>
        <w:t>1.761.702,81</w:t>
      </w:r>
      <w:r w:rsidRPr="001C138C">
        <w:rPr>
          <w:rFonts w:ascii="Times New Roman" w:hAnsi="Times New Roman" w:cs="Times New Roman"/>
          <w:sz w:val="24"/>
          <w:szCs w:val="24"/>
        </w:rPr>
        <w:t>).</w:t>
      </w:r>
    </w:p>
    <w:p w:rsidR="00252D48" w:rsidRPr="001C138C" w:rsidRDefault="00252D48" w:rsidP="004A5044">
      <w:pPr>
        <w:spacing w:after="0" w:line="240" w:lineRule="auto"/>
        <w:jc w:val="both"/>
        <w:rPr>
          <w:rFonts w:ascii="Times New Roman" w:hAnsi="Times New Roman" w:cs="Times New Roman"/>
          <w:sz w:val="24"/>
          <w:szCs w:val="24"/>
        </w:rPr>
      </w:pPr>
    </w:p>
    <w:p w:rsidR="001C07FE" w:rsidRPr="00A12D89" w:rsidRDefault="001C07FE" w:rsidP="004A5044">
      <w:pPr>
        <w:spacing w:after="0" w:line="240" w:lineRule="auto"/>
        <w:jc w:val="both"/>
        <w:rPr>
          <w:rFonts w:ascii="Times New Roman" w:hAnsi="Times New Roman" w:cs="Times New Roman"/>
          <w:sz w:val="24"/>
          <w:szCs w:val="24"/>
        </w:rPr>
      </w:pPr>
      <w:r w:rsidRPr="00A12D89">
        <w:rPr>
          <w:rFonts w:ascii="Times New Roman" w:hAnsi="Times New Roman" w:cs="Times New Roman"/>
          <w:sz w:val="24"/>
          <w:szCs w:val="24"/>
          <w:u w:val="single"/>
        </w:rPr>
        <w:t>Usluge telefona, pošte i prijevoza – šifra 3231</w:t>
      </w:r>
      <w:r w:rsidR="00252D48" w:rsidRPr="00A12D89">
        <w:rPr>
          <w:rFonts w:ascii="Times New Roman" w:hAnsi="Times New Roman" w:cs="Times New Roman"/>
          <w:sz w:val="24"/>
          <w:szCs w:val="24"/>
        </w:rPr>
        <w:t xml:space="preserve"> </w:t>
      </w:r>
      <w:r w:rsidR="0047661C" w:rsidRPr="00A12D89">
        <w:rPr>
          <w:rFonts w:ascii="Times New Roman" w:hAnsi="Times New Roman" w:cs="Times New Roman"/>
          <w:sz w:val="24"/>
          <w:szCs w:val="24"/>
        </w:rPr>
        <w:t>su u 2024</w:t>
      </w:r>
      <w:r w:rsidR="00474BDC" w:rsidRPr="00A12D89">
        <w:rPr>
          <w:rFonts w:ascii="Times New Roman" w:hAnsi="Times New Roman" w:cs="Times New Roman"/>
          <w:sz w:val="24"/>
          <w:szCs w:val="24"/>
        </w:rPr>
        <w:t xml:space="preserve">. godini ostvarene u iznosu </w:t>
      </w:r>
      <w:r w:rsidRPr="00A12D89">
        <w:rPr>
          <w:rFonts w:ascii="Times New Roman" w:hAnsi="Times New Roman" w:cs="Times New Roman"/>
          <w:sz w:val="24"/>
          <w:szCs w:val="24"/>
        </w:rPr>
        <w:t>od</w:t>
      </w:r>
      <w:r w:rsidR="003E080C" w:rsidRPr="00A12D89">
        <w:rPr>
          <w:rFonts w:ascii="Times New Roman" w:hAnsi="Times New Roman" w:cs="Times New Roman"/>
          <w:sz w:val="24"/>
          <w:szCs w:val="24"/>
        </w:rPr>
        <w:t xml:space="preserve"> </w:t>
      </w:r>
      <w:r w:rsidR="0047661C" w:rsidRPr="00A12D89">
        <w:rPr>
          <w:rFonts w:ascii="Times New Roman" w:hAnsi="Times New Roman" w:cs="Times New Roman"/>
          <w:sz w:val="24"/>
          <w:szCs w:val="24"/>
        </w:rPr>
        <w:t>84.003,28</w:t>
      </w:r>
      <w:r w:rsidR="00474BDC" w:rsidRPr="00A12D89">
        <w:rPr>
          <w:rFonts w:ascii="Times New Roman" w:hAnsi="Times New Roman" w:cs="Times New Roman"/>
          <w:sz w:val="24"/>
          <w:szCs w:val="24"/>
        </w:rPr>
        <w:t>, odno</w:t>
      </w:r>
      <w:r w:rsidR="007A4C89" w:rsidRPr="00A12D89">
        <w:rPr>
          <w:rFonts w:ascii="Times New Roman" w:hAnsi="Times New Roman" w:cs="Times New Roman"/>
          <w:sz w:val="24"/>
          <w:szCs w:val="24"/>
        </w:rPr>
        <w:t xml:space="preserve">sno za </w:t>
      </w:r>
      <w:r w:rsidR="0047661C" w:rsidRPr="00A12D89">
        <w:rPr>
          <w:rFonts w:ascii="Times New Roman" w:hAnsi="Times New Roman" w:cs="Times New Roman"/>
          <w:sz w:val="24"/>
          <w:szCs w:val="24"/>
        </w:rPr>
        <w:t>565,0</w:t>
      </w:r>
      <w:r w:rsidR="00474BDC" w:rsidRPr="00A12D89">
        <w:rPr>
          <w:rFonts w:ascii="Times New Roman" w:hAnsi="Times New Roman" w:cs="Times New Roman"/>
          <w:sz w:val="24"/>
          <w:szCs w:val="24"/>
        </w:rPr>
        <w:t xml:space="preserve">% </w:t>
      </w:r>
      <w:r w:rsidR="0047661C" w:rsidRPr="00A12D89">
        <w:rPr>
          <w:rFonts w:ascii="Times New Roman" w:hAnsi="Times New Roman" w:cs="Times New Roman"/>
          <w:sz w:val="24"/>
          <w:szCs w:val="24"/>
        </w:rPr>
        <w:t>već</w:t>
      </w:r>
      <w:r w:rsidR="004C1F55" w:rsidRPr="00A12D89">
        <w:rPr>
          <w:rFonts w:ascii="Times New Roman" w:hAnsi="Times New Roman" w:cs="Times New Roman"/>
          <w:sz w:val="24"/>
          <w:szCs w:val="24"/>
        </w:rPr>
        <w:t xml:space="preserve">e u odnosu na prethodnu godinu. Do povećanja je došlo zbog provedbe izbora i povećanih izdvajanja za telekomunikacijske i poštanske usluge prvenstveno vezanih za provedbu izbora u inozemstvu. Telekomunikacijske, poštanske i </w:t>
      </w:r>
      <w:r w:rsidR="00A12D89" w:rsidRPr="00A12D89">
        <w:rPr>
          <w:rFonts w:ascii="Times New Roman" w:hAnsi="Times New Roman" w:cs="Times New Roman"/>
          <w:sz w:val="24"/>
          <w:szCs w:val="24"/>
        </w:rPr>
        <w:t>prijevozne usluge vezane uz redovno poslovanje Državnog izbornog povjerenstva su u odnosu na razdoblje prethodne godine neznatno povećane, a što se odno</w:t>
      </w:r>
      <w:r w:rsidR="00210208">
        <w:rPr>
          <w:rFonts w:ascii="Times New Roman" w:hAnsi="Times New Roman" w:cs="Times New Roman"/>
          <w:sz w:val="24"/>
          <w:szCs w:val="24"/>
        </w:rPr>
        <w:t>si na uslugu HITROnet (sigurna r</w:t>
      </w:r>
      <w:r w:rsidR="00A12D89" w:rsidRPr="00A12D89">
        <w:rPr>
          <w:rFonts w:ascii="Times New Roman" w:hAnsi="Times New Roman" w:cs="Times New Roman"/>
          <w:sz w:val="24"/>
          <w:szCs w:val="24"/>
        </w:rPr>
        <w:t>ačunaln</w:t>
      </w:r>
      <w:r w:rsidR="00210208">
        <w:rPr>
          <w:rFonts w:ascii="Times New Roman" w:hAnsi="Times New Roman" w:cs="Times New Roman"/>
          <w:sz w:val="24"/>
          <w:szCs w:val="24"/>
        </w:rPr>
        <w:t>a</w:t>
      </w:r>
      <w:r w:rsidR="00A12D89" w:rsidRPr="00A12D89">
        <w:rPr>
          <w:rFonts w:ascii="Times New Roman" w:hAnsi="Times New Roman" w:cs="Times New Roman"/>
          <w:sz w:val="24"/>
          <w:szCs w:val="24"/>
        </w:rPr>
        <w:t xml:space="preserve"> komunikacijska mreža tijela državne uprave u koju su spojene sve središnje lokacije središnjih tijela državne uprave) s čijim se korištenjem započelo tijekom 2024. godine </w:t>
      </w:r>
    </w:p>
    <w:p w:rsidR="001C07FE" w:rsidRPr="000A3197" w:rsidRDefault="001C07FE" w:rsidP="006A1CA9">
      <w:pPr>
        <w:spacing w:after="0" w:line="240" w:lineRule="auto"/>
        <w:rPr>
          <w:rFonts w:ascii="Times New Roman" w:hAnsi="Times New Roman" w:cs="Times New Roman"/>
          <w:sz w:val="24"/>
          <w:szCs w:val="24"/>
        </w:rPr>
      </w:pPr>
    </w:p>
    <w:p w:rsidR="001C07FE" w:rsidRPr="000A3197" w:rsidRDefault="001C07FE" w:rsidP="00F95083">
      <w:pPr>
        <w:spacing w:after="0" w:line="240" w:lineRule="auto"/>
        <w:jc w:val="both"/>
        <w:rPr>
          <w:rFonts w:ascii="Times New Roman" w:hAnsi="Times New Roman" w:cs="Times New Roman"/>
          <w:sz w:val="24"/>
          <w:szCs w:val="24"/>
        </w:rPr>
      </w:pPr>
      <w:r w:rsidRPr="000A3197">
        <w:rPr>
          <w:rFonts w:ascii="Times New Roman" w:hAnsi="Times New Roman" w:cs="Times New Roman"/>
          <w:sz w:val="24"/>
          <w:szCs w:val="24"/>
          <w:u w:val="single"/>
        </w:rPr>
        <w:t>Usluge tekućeg i investicijskog održavanja – šifra 3232</w:t>
      </w:r>
      <w:r w:rsidRPr="000A3197">
        <w:rPr>
          <w:rFonts w:ascii="Times New Roman" w:hAnsi="Times New Roman" w:cs="Times New Roman"/>
          <w:sz w:val="24"/>
          <w:szCs w:val="24"/>
        </w:rPr>
        <w:t xml:space="preserve"> </w:t>
      </w:r>
      <w:r w:rsidR="00F95083" w:rsidRPr="000A3197">
        <w:rPr>
          <w:rFonts w:ascii="Times New Roman" w:hAnsi="Times New Roman" w:cs="Times New Roman"/>
          <w:sz w:val="24"/>
          <w:szCs w:val="24"/>
        </w:rPr>
        <w:t>su u 202</w:t>
      </w:r>
      <w:r w:rsidR="00A12D89" w:rsidRPr="000A3197">
        <w:rPr>
          <w:rFonts w:ascii="Times New Roman" w:hAnsi="Times New Roman" w:cs="Times New Roman"/>
          <w:sz w:val="24"/>
          <w:szCs w:val="24"/>
        </w:rPr>
        <w:t>4</w:t>
      </w:r>
      <w:r w:rsidR="00BC1B08" w:rsidRPr="000A3197">
        <w:rPr>
          <w:rFonts w:ascii="Times New Roman" w:hAnsi="Times New Roman" w:cs="Times New Roman"/>
          <w:sz w:val="24"/>
          <w:szCs w:val="24"/>
        </w:rPr>
        <w:t>. godini ostvarene</w:t>
      </w:r>
      <w:r w:rsidR="00F95083" w:rsidRPr="000A3197">
        <w:rPr>
          <w:rFonts w:ascii="Times New Roman" w:hAnsi="Times New Roman" w:cs="Times New Roman"/>
          <w:sz w:val="24"/>
          <w:szCs w:val="24"/>
        </w:rPr>
        <w:t xml:space="preserve"> u iznosu od </w:t>
      </w:r>
      <w:r w:rsidR="00A12D89" w:rsidRPr="000A3197">
        <w:rPr>
          <w:rFonts w:ascii="Times New Roman" w:hAnsi="Times New Roman" w:cs="Times New Roman"/>
          <w:sz w:val="24"/>
          <w:szCs w:val="24"/>
        </w:rPr>
        <w:t>16.009,46</w:t>
      </w:r>
      <w:r w:rsidR="00F95083" w:rsidRPr="000A3197">
        <w:rPr>
          <w:rFonts w:ascii="Times New Roman" w:hAnsi="Times New Roman" w:cs="Times New Roman"/>
          <w:sz w:val="24"/>
          <w:szCs w:val="24"/>
        </w:rPr>
        <w:t xml:space="preserve">. U odnosu na prethodnu godinu </w:t>
      </w:r>
      <w:r w:rsidR="00A12D89" w:rsidRPr="000A3197">
        <w:rPr>
          <w:rFonts w:ascii="Times New Roman" w:hAnsi="Times New Roman" w:cs="Times New Roman"/>
          <w:sz w:val="24"/>
          <w:szCs w:val="24"/>
        </w:rPr>
        <w:t>povećane su za 3,3%</w:t>
      </w:r>
      <w:r w:rsidR="00F95083" w:rsidRPr="000A3197">
        <w:rPr>
          <w:rFonts w:ascii="Times New Roman" w:hAnsi="Times New Roman" w:cs="Times New Roman"/>
          <w:sz w:val="24"/>
          <w:szCs w:val="24"/>
        </w:rPr>
        <w:t xml:space="preserve">. Do </w:t>
      </w:r>
      <w:r w:rsidR="00DB481F">
        <w:rPr>
          <w:rFonts w:ascii="Times New Roman" w:hAnsi="Times New Roman" w:cs="Times New Roman"/>
          <w:sz w:val="24"/>
          <w:szCs w:val="24"/>
        </w:rPr>
        <w:t>povećanja</w:t>
      </w:r>
      <w:r w:rsidR="00F95083" w:rsidRPr="000A3197">
        <w:rPr>
          <w:rFonts w:ascii="Times New Roman" w:hAnsi="Times New Roman" w:cs="Times New Roman"/>
          <w:sz w:val="24"/>
          <w:szCs w:val="24"/>
        </w:rPr>
        <w:t xml:space="preserve"> je došlo</w:t>
      </w:r>
      <w:r w:rsidR="00442D97" w:rsidRPr="000A3197">
        <w:rPr>
          <w:rFonts w:ascii="Times New Roman" w:hAnsi="Times New Roman" w:cs="Times New Roman"/>
          <w:sz w:val="24"/>
          <w:szCs w:val="24"/>
        </w:rPr>
        <w:t xml:space="preserve"> iz razloga što je</w:t>
      </w:r>
      <w:r w:rsidR="009D1E88" w:rsidRPr="000A3197">
        <w:rPr>
          <w:rFonts w:ascii="Times New Roman" w:hAnsi="Times New Roman" w:cs="Times New Roman"/>
          <w:sz w:val="24"/>
          <w:szCs w:val="24"/>
        </w:rPr>
        <w:t xml:space="preserve"> u 202</w:t>
      </w:r>
      <w:r w:rsidR="00442D97" w:rsidRPr="000A3197">
        <w:rPr>
          <w:rFonts w:ascii="Times New Roman" w:hAnsi="Times New Roman" w:cs="Times New Roman"/>
          <w:sz w:val="24"/>
          <w:szCs w:val="24"/>
        </w:rPr>
        <w:t>4</w:t>
      </w:r>
      <w:r w:rsidR="009D1E88" w:rsidRPr="000A3197">
        <w:rPr>
          <w:rFonts w:ascii="Times New Roman" w:hAnsi="Times New Roman" w:cs="Times New Roman"/>
          <w:sz w:val="24"/>
          <w:szCs w:val="24"/>
        </w:rPr>
        <w:t>.</w:t>
      </w:r>
      <w:r w:rsidR="00DB481F">
        <w:rPr>
          <w:rFonts w:ascii="Times New Roman" w:hAnsi="Times New Roman" w:cs="Times New Roman"/>
          <w:sz w:val="24"/>
          <w:szCs w:val="24"/>
        </w:rPr>
        <w:t xml:space="preserve"> korišteno nešto više</w:t>
      </w:r>
      <w:r w:rsidR="00442D97" w:rsidRPr="000A3197">
        <w:rPr>
          <w:rFonts w:ascii="Times New Roman" w:hAnsi="Times New Roman" w:cs="Times New Roman"/>
          <w:sz w:val="24"/>
          <w:szCs w:val="24"/>
        </w:rPr>
        <w:t xml:space="preserve"> izdataka za usluge tekućeg održavanja, nije bilo izdvajanj</w:t>
      </w:r>
      <w:r w:rsidR="000A3197" w:rsidRPr="000A3197">
        <w:rPr>
          <w:rFonts w:ascii="Times New Roman" w:hAnsi="Times New Roman" w:cs="Times New Roman"/>
          <w:sz w:val="24"/>
          <w:szCs w:val="24"/>
        </w:rPr>
        <w:t xml:space="preserve">a za vodinstalaterske redove i radove na sustavu </w:t>
      </w:r>
      <w:r w:rsidR="00442D97" w:rsidRPr="000A3197">
        <w:rPr>
          <w:rFonts w:ascii="Times New Roman" w:hAnsi="Times New Roman" w:cs="Times New Roman"/>
          <w:sz w:val="24"/>
          <w:szCs w:val="24"/>
        </w:rPr>
        <w:t>videonadzora.</w:t>
      </w:r>
      <w:r w:rsidR="000A3197" w:rsidRPr="000A3197">
        <w:rPr>
          <w:rFonts w:ascii="Times New Roman" w:hAnsi="Times New Roman" w:cs="Times New Roman"/>
          <w:sz w:val="24"/>
          <w:szCs w:val="24"/>
        </w:rPr>
        <w:t xml:space="preserve"> Najznačajniji stavke u uslugama tekućeg održavanja čine usluge održavanja kotlovnice i te održavanje telekomunikacijskog sustava i centrale.</w:t>
      </w:r>
    </w:p>
    <w:p w:rsidR="009D1E88" w:rsidRPr="002D6A60" w:rsidRDefault="009D1E88" w:rsidP="00F95083">
      <w:pPr>
        <w:spacing w:after="0" w:line="240" w:lineRule="auto"/>
        <w:jc w:val="both"/>
        <w:rPr>
          <w:rFonts w:ascii="Times New Roman" w:hAnsi="Times New Roman" w:cs="Times New Roman"/>
          <w:sz w:val="24"/>
          <w:szCs w:val="24"/>
        </w:rPr>
      </w:pPr>
    </w:p>
    <w:p w:rsidR="001C07FE" w:rsidRPr="002D6A60" w:rsidRDefault="001C07FE" w:rsidP="0019642A">
      <w:pPr>
        <w:spacing w:after="0" w:line="240" w:lineRule="auto"/>
        <w:jc w:val="both"/>
        <w:rPr>
          <w:rFonts w:ascii="Times New Roman" w:hAnsi="Times New Roman" w:cs="Times New Roman"/>
          <w:sz w:val="24"/>
          <w:szCs w:val="24"/>
        </w:rPr>
      </w:pPr>
      <w:r w:rsidRPr="002D6A60">
        <w:rPr>
          <w:rFonts w:ascii="Times New Roman" w:hAnsi="Times New Roman" w:cs="Times New Roman"/>
          <w:sz w:val="24"/>
          <w:szCs w:val="24"/>
          <w:u w:val="single"/>
        </w:rPr>
        <w:t>Usluge promidžbe i informiranja – šifra 3233</w:t>
      </w:r>
      <w:r w:rsidRPr="002D6A60">
        <w:rPr>
          <w:rFonts w:ascii="Times New Roman" w:hAnsi="Times New Roman" w:cs="Times New Roman"/>
          <w:sz w:val="24"/>
          <w:szCs w:val="24"/>
        </w:rPr>
        <w:t xml:space="preserve"> </w:t>
      </w:r>
      <w:r w:rsidR="00F95083" w:rsidRPr="002D6A60">
        <w:rPr>
          <w:rFonts w:ascii="Times New Roman" w:hAnsi="Times New Roman" w:cs="Times New Roman"/>
          <w:sz w:val="24"/>
          <w:szCs w:val="24"/>
        </w:rPr>
        <w:t xml:space="preserve">u </w:t>
      </w:r>
      <w:r w:rsidR="000A3197" w:rsidRPr="002D6A60">
        <w:rPr>
          <w:rFonts w:ascii="Times New Roman" w:hAnsi="Times New Roman" w:cs="Times New Roman"/>
          <w:sz w:val="24"/>
          <w:szCs w:val="24"/>
        </w:rPr>
        <w:t xml:space="preserve">2024. godini ostvarene su u </w:t>
      </w:r>
      <w:r w:rsidRPr="002D6A60">
        <w:rPr>
          <w:rFonts w:ascii="Times New Roman" w:hAnsi="Times New Roman" w:cs="Times New Roman"/>
          <w:sz w:val="24"/>
          <w:szCs w:val="24"/>
        </w:rPr>
        <w:t>u</w:t>
      </w:r>
      <w:r w:rsidR="00F95083" w:rsidRPr="002D6A60">
        <w:rPr>
          <w:rFonts w:ascii="Times New Roman" w:hAnsi="Times New Roman" w:cs="Times New Roman"/>
          <w:sz w:val="24"/>
          <w:szCs w:val="24"/>
        </w:rPr>
        <w:t>kupnom</w:t>
      </w:r>
      <w:r w:rsidRPr="002D6A60">
        <w:rPr>
          <w:rFonts w:ascii="Times New Roman" w:hAnsi="Times New Roman" w:cs="Times New Roman"/>
          <w:sz w:val="24"/>
          <w:szCs w:val="24"/>
        </w:rPr>
        <w:t xml:space="preserve"> iznosu od </w:t>
      </w:r>
      <w:r w:rsidR="000A3197" w:rsidRPr="002D6A60">
        <w:rPr>
          <w:rFonts w:ascii="Times New Roman" w:hAnsi="Times New Roman" w:cs="Times New Roman"/>
          <w:sz w:val="24"/>
          <w:szCs w:val="24"/>
        </w:rPr>
        <w:t>370.916,60. Troškovi p</w:t>
      </w:r>
      <w:r w:rsidR="00931677">
        <w:rPr>
          <w:rFonts w:ascii="Times New Roman" w:hAnsi="Times New Roman" w:cs="Times New Roman"/>
          <w:sz w:val="24"/>
          <w:szCs w:val="24"/>
        </w:rPr>
        <w:t xml:space="preserve">romidžbe i informiranja vezani </w:t>
      </w:r>
      <w:r w:rsidR="000A3197" w:rsidRPr="002D6A60">
        <w:rPr>
          <w:rFonts w:ascii="Times New Roman" w:hAnsi="Times New Roman" w:cs="Times New Roman"/>
          <w:sz w:val="24"/>
          <w:szCs w:val="24"/>
        </w:rPr>
        <w:t>z</w:t>
      </w:r>
      <w:r w:rsidR="00931677">
        <w:rPr>
          <w:rFonts w:ascii="Times New Roman" w:hAnsi="Times New Roman" w:cs="Times New Roman"/>
          <w:sz w:val="24"/>
          <w:szCs w:val="24"/>
        </w:rPr>
        <w:t>a</w:t>
      </w:r>
      <w:r w:rsidR="000A3197" w:rsidRPr="002D6A60">
        <w:rPr>
          <w:rFonts w:ascii="Times New Roman" w:hAnsi="Times New Roman" w:cs="Times New Roman"/>
          <w:sz w:val="24"/>
          <w:szCs w:val="24"/>
        </w:rPr>
        <w:t xml:space="preserve"> redovno poslovanje Državnog izbornog povjerenstva odnose se na </w:t>
      </w:r>
      <w:r w:rsidR="00F95083" w:rsidRPr="002D6A60">
        <w:rPr>
          <w:rFonts w:ascii="Times New Roman" w:hAnsi="Times New Roman" w:cs="Times New Roman"/>
          <w:sz w:val="24"/>
          <w:szCs w:val="24"/>
        </w:rPr>
        <w:t xml:space="preserve">troškove </w:t>
      </w:r>
      <w:r w:rsidR="000A3197" w:rsidRPr="002D6A60">
        <w:rPr>
          <w:rFonts w:ascii="Times New Roman" w:hAnsi="Times New Roman" w:cs="Times New Roman"/>
          <w:sz w:val="24"/>
          <w:szCs w:val="24"/>
        </w:rPr>
        <w:t xml:space="preserve">pristojbe </w:t>
      </w:r>
      <w:r w:rsidR="002D6A60" w:rsidRPr="002D6A60">
        <w:rPr>
          <w:rFonts w:ascii="Times New Roman" w:hAnsi="Times New Roman" w:cs="Times New Roman"/>
          <w:sz w:val="24"/>
          <w:szCs w:val="24"/>
        </w:rPr>
        <w:t>Hrvatskoj radioteleviziji</w:t>
      </w:r>
      <w:r w:rsidR="000A3197" w:rsidRPr="002D6A60">
        <w:rPr>
          <w:rFonts w:ascii="Times New Roman" w:hAnsi="Times New Roman" w:cs="Times New Roman"/>
          <w:sz w:val="24"/>
          <w:szCs w:val="24"/>
        </w:rPr>
        <w:t xml:space="preserve">, troškove dostave dnevnih tiskovina, te objave oglasa za izgubljene pečate (općinskih i gradskih izbornih povjerenstava) i za javni </w:t>
      </w:r>
      <w:r w:rsidR="00F95083" w:rsidRPr="002D6A60">
        <w:rPr>
          <w:rFonts w:ascii="Times New Roman" w:hAnsi="Times New Roman" w:cs="Times New Roman"/>
          <w:sz w:val="24"/>
          <w:szCs w:val="24"/>
        </w:rPr>
        <w:t xml:space="preserve">natječaj za prijem u državnu službu. </w:t>
      </w:r>
      <w:r w:rsidR="000A3197" w:rsidRPr="002D6A60">
        <w:rPr>
          <w:rFonts w:ascii="Times New Roman" w:hAnsi="Times New Roman" w:cs="Times New Roman"/>
          <w:sz w:val="24"/>
          <w:szCs w:val="24"/>
        </w:rPr>
        <w:t xml:space="preserve">Troškovi promidžbe i informiranja vezani uz izbornu aktivnost Državnog izbornog povjerenstva odnose se na zakonsku obvezu objave u svim dnevnim novinama u Republici </w:t>
      </w:r>
      <w:r w:rsidR="002D6A60" w:rsidRPr="002D6A60">
        <w:rPr>
          <w:rFonts w:ascii="Times New Roman" w:hAnsi="Times New Roman" w:cs="Times New Roman"/>
          <w:sz w:val="24"/>
          <w:szCs w:val="24"/>
        </w:rPr>
        <w:t>H</w:t>
      </w:r>
      <w:r w:rsidR="000A3197" w:rsidRPr="002D6A60">
        <w:rPr>
          <w:rFonts w:ascii="Times New Roman" w:hAnsi="Times New Roman" w:cs="Times New Roman"/>
          <w:sz w:val="24"/>
          <w:szCs w:val="24"/>
        </w:rPr>
        <w:t>rvatskoj i na Hrvatskoj radioteleviziji</w:t>
      </w:r>
      <w:r w:rsidR="002D6A60" w:rsidRPr="002D6A60">
        <w:rPr>
          <w:rFonts w:ascii="Times New Roman" w:hAnsi="Times New Roman" w:cs="Times New Roman"/>
          <w:sz w:val="24"/>
          <w:szCs w:val="24"/>
        </w:rPr>
        <w:t xml:space="preserve"> svih pravovaljanih predloženih lista te imana i prezimena kandidata na izborima zastupnika u Hrvatski sabor, izborima članova u Europski parlament iz Republike Hrvatske te izborima za predsjednika Republike Hrvatske (za I. krug glasovanja), a koje su u 2024. godini iznosile 367.392,04. Zbog provedbe izbora tijekom 2024. godine usluge promidžbe i informiranja su u odnosu na 2023. godinu </w:t>
      </w:r>
      <w:r w:rsidR="00F95083" w:rsidRPr="002D6A60">
        <w:rPr>
          <w:rFonts w:ascii="Times New Roman" w:hAnsi="Times New Roman" w:cs="Times New Roman"/>
          <w:sz w:val="24"/>
          <w:szCs w:val="24"/>
        </w:rPr>
        <w:t>povećane su za</w:t>
      </w:r>
      <w:r w:rsidR="00BC7E32" w:rsidRPr="002D6A60">
        <w:rPr>
          <w:rFonts w:ascii="Times New Roman" w:hAnsi="Times New Roman" w:cs="Times New Roman"/>
          <w:sz w:val="24"/>
          <w:szCs w:val="24"/>
        </w:rPr>
        <w:t xml:space="preserve"> </w:t>
      </w:r>
      <w:r w:rsidR="002D6A60" w:rsidRPr="002D6A60">
        <w:rPr>
          <w:rFonts w:ascii="Times New Roman" w:hAnsi="Times New Roman" w:cs="Times New Roman"/>
          <w:sz w:val="24"/>
          <w:szCs w:val="24"/>
        </w:rPr>
        <w:t xml:space="preserve">6.487,9 </w:t>
      </w:r>
      <w:r w:rsidR="00B31025" w:rsidRPr="002D6A60">
        <w:rPr>
          <w:rFonts w:ascii="Times New Roman" w:hAnsi="Times New Roman" w:cs="Times New Roman"/>
          <w:sz w:val="24"/>
          <w:szCs w:val="24"/>
        </w:rPr>
        <w:t>%.</w:t>
      </w:r>
    </w:p>
    <w:p w:rsidR="00BC7E32" w:rsidRPr="002D6A60" w:rsidRDefault="00BC7E32" w:rsidP="0019642A">
      <w:pPr>
        <w:spacing w:after="0" w:line="240" w:lineRule="auto"/>
        <w:jc w:val="both"/>
        <w:rPr>
          <w:rFonts w:ascii="Times New Roman" w:hAnsi="Times New Roman" w:cs="Times New Roman"/>
          <w:sz w:val="24"/>
          <w:szCs w:val="24"/>
        </w:rPr>
      </w:pPr>
    </w:p>
    <w:p w:rsidR="00BC7E32" w:rsidRPr="00931677" w:rsidRDefault="00BC7E32" w:rsidP="0019642A">
      <w:pPr>
        <w:spacing w:after="0" w:line="240" w:lineRule="auto"/>
        <w:jc w:val="both"/>
        <w:rPr>
          <w:rFonts w:ascii="Times New Roman" w:hAnsi="Times New Roman" w:cs="Times New Roman"/>
          <w:sz w:val="24"/>
          <w:szCs w:val="24"/>
        </w:rPr>
      </w:pPr>
      <w:r w:rsidRPr="00931677">
        <w:rPr>
          <w:rFonts w:ascii="Times New Roman" w:hAnsi="Times New Roman" w:cs="Times New Roman"/>
          <w:sz w:val="24"/>
          <w:szCs w:val="24"/>
          <w:u w:val="single"/>
        </w:rPr>
        <w:t>Komunalne usluge – šifra 3234</w:t>
      </w:r>
      <w:r w:rsidRPr="00931677">
        <w:rPr>
          <w:rFonts w:ascii="Times New Roman" w:hAnsi="Times New Roman" w:cs="Times New Roman"/>
          <w:sz w:val="24"/>
          <w:szCs w:val="24"/>
        </w:rPr>
        <w:t xml:space="preserve"> u ukupnom iznosu od </w:t>
      </w:r>
      <w:r w:rsidR="002D6A60" w:rsidRPr="00931677">
        <w:rPr>
          <w:rFonts w:ascii="Times New Roman" w:hAnsi="Times New Roman" w:cs="Times New Roman"/>
          <w:sz w:val="24"/>
          <w:szCs w:val="24"/>
        </w:rPr>
        <w:t xml:space="preserve">5.938,90 </w:t>
      </w:r>
      <w:r w:rsidRPr="00931677">
        <w:rPr>
          <w:rFonts w:ascii="Times New Roman" w:hAnsi="Times New Roman" w:cs="Times New Roman"/>
          <w:sz w:val="24"/>
          <w:szCs w:val="24"/>
        </w:rPr>
        <w:t xml:space="preserve">odnose se troškove opskrbe vodom, </w:t>
      </w:r>
      <w:r w:rsidR="002D6A60" w:rsidRPr="00931677">
        <w:rPr>
          <w:rFonts w:ascii="Times New Roman" w:hAnsi="Times New Roman" w:cs="Times New Roman"/>
          <w:sz w:val="24"/>
          <w:szCs w:val="24"/>
        </w:rPr>
        <w:t xml:space="preserve">nabave prirodne izvorske vode (za aparate za vodu), </w:t>
      </w:r>
      <w:r w:rsidRPr="00931677">
        <w:rPr>
          <w:rFonts w:ascii="Times New Roman" w:hAnsi="Times New Roman" w:cs="Times New Roman"/>
          <w:sz w:val="24"/>
          <w:szCs w:val="24"/>
        </w:rPr>
        <w:t xml:space="preserve">iznošenje i odvoz </w:t>
      </w:r>
      <w:r w:rsidR="002D6A60" w:rsidRPr="00931677">
        <w:rPr>
          <w:rFonts w:ascii="Times New Roman" w:hAnsi="Times New Roman" w:cs="Times New Roman"/>
          <w:sz w:val="24"/>
          <w:szCs w:val="24"/>
        </w:rPr>
        <w:t>komunalnog otpada, dimnjačarske usluge, deratizacijske usluge</w:t>
      </w:r>
      <w:r w:rsidRPr="00931677">
        <w:rPr>
          <w:rFonts w:ascii="Times New Roman" w:hAnsi="Times New Roman" w:cs="Times New Roman"/>
          <w:sz w:val="24"/>
          <w:szCs w:val="24"/>
        </w:rPr>
        <w:t xml:space="preserve"> te ostale komalne usluge. U odnosu na prethodnu godinu povećane su za </w:t>
      </w:r>
      <w:r w:rsidR="002D6A60" w:rsidRPr="00931677">
        <w:rPr>
          <w:rFonts w:ascii="Times New Roman" w:hAnsi="Times New Roman" w:cs="Times New Roman"/>
          <w:sz w:val="24"/>
          <w:szCs w:val="24"/>
        </w:rPr>
        <w:t xml:space="preserve">20,1%, a do povćanja je došlo jer </w:t>
      </w:r>
      <w:r w:rsidR="00931677" w:rsidRPr="00931677">
        <w:rPr>
          <w:rFonts w:ascii="Times New Roman" w:hAnsi="Times New Roman" w:cs="Times New Roman"/>
          <w:sz w:val="24"/>
          <w:szCs w:val="24"/>
        </w:rPr>
        <w:t>s</w:t>
      </w:r>
      <w:r w:rsidR="002D6A60" w:rsidRPr="00931677">
        <w:rPr>
          <w:rFonts w:ascii="Times New Roman" w:hAnsi="Times New Roman" w:cs="Times New Roman"/>
          <w:sz w:val="24"/>
          <w:szCs w:val="24"/>
        </w:rPr>
        <w:t xml:space="preserve">e usluga odvoza komunalnog otpada </w:t>
      </w:r>
      <w:r w:rsidR="00931677" w:rsidRPr="00931677">
        <w:rPr>
          <w:rFonts w:ascii="Times New Roman" w:hAnsi="Times New Roman" w:cs="Times New Roman"/>
          <w:sz w:val="24"/>
          <w:szCs w:val="24"/>
        </w:rPr>
        <w:t>u 2023. godini počela naplaćivati od travnja 2023.</w:t>
      </w:r>
    </w:p>
    <w:p w:rsidR="00BC7E32" w:rsidRPr="00931677" w:rsidRDefault="00BC7E32" w:rsidP="0019642A">
      <w:pPr>
        <w:spacing w:after="0" w:line="240" w:lineRule="auto"/>
        <w:jc w:val="both"/>
        <w:rPr>
          <w:rFonts w:ascii="Times New Roman" w:hAnsi="Times New Roman" w:cs="Times New Roman"/>
          <w:sz w:val="24"/>
          <w:szCs w:val="24"/>
        </w:rPr>
      </w:pPr>
    </w:p>
    <w:p w:rsidR="00BC7E32" w:rsidRPr="002D6A60" w:rsidRDefault="00BC7E32" w:rsidP="00BC7E32">
      <w:pPr>
        <w:spacing w:after="0" w:line="240" w:lineRule="auto"/>
        <w:jc w:val="both"/>
        <w:rPr>
          <w:rFonts w:ascii="Times New Roman" w:hAnsi="Times New Roman" w:cs="Times New Roman"/>
          <w:sz w:val="24"/>
          <w:szCs w:val="24"/>
        </w:rPr>
      </w:pPr>
      <w:r w:rsidRPr="002D55A4">
        <w:rPr>
          <w:rFonts w:ascii="Times New Roman" w:hAnsi="Times New Roman" w:cs="Times New Roman"/>
          <w:sz w:val="24"/>
          <w:szCs w:val="24"/>
          <w:u w:val="single"/>
        </w:rPr>
        <w:t>Zakupnine i najamnine – šifra 3235</w:t>
      </w:r>
      <w:r w:rsidRPr="002D55A4">
        <w:rPr>
          <w:rFonts w:ascii="Times New Roman" w:hAnsi="Times New Roman" w:cs="Times New Roman"/>
          <w:sz w:val="24"/>
          <w:szCs w:val="24"/>
        </w:rPr>
        <w:t xml:space="preserve"> u ukupnom iznosu od </w:t>
      </w:r>
      <w:r w:rsidR="00931677" w:rsidRPr="002D55A4">
        <w:rPr>
          <w:rFonts w:ascii="Times New Roman" w:hAnsi="Times New Roman" w:cs="Times New Roman"/>
          <w:sz w:val="24"/>
          <w:szCs w:val="24"/>
        </w:rPr>
        <w:t>113.839,18</w:t>
      </w:r>
      <w:r w:rsidRPr="002D55A4">
        <w:rPr>
          <w:rFonts w:ascii="Times New Roman" w:hAnsi="Times New Roman" w:cs="Times New Roman"/>
          <w:sz w:val="24"/>
          <w:szCs w:val="24"/>
        </w:rPr>
        <w:t xml:space="preserve"> </w:t>
      </w:r>
      <w:r w:rsidR="00931677" w:rsidRPr="002D55A4">
        <w:rPr>
          <w:rFonts w:ascii="Times New Roman" w:hAnsi="Times New Roman" w:cs="Times New Roman"/>
          <w:sz w:val="24"/>
          <w:szCs w:val="24"/>
        </w:rPr>
        <w:t>i u odnosu na prethodnu godinu su povećane za 434,2 %. Najmnine vezane za redovno poslovanje Državnog izbornog povjerenstva odnose se na</w:t>
      </w:r>
      <w:r w:rsidRPr="002D55A4">
        <w:rPr>
          <w:rFonts w:ascii="Times New Roman" w:hAnsi="Times New Roman" w:cs="Times New Roman"/>
          <w:sz w:val="24"/>
          <w:szCs w:val="24"/>
        </w:rPr>
        <w:t xml:space="preserve"> najam kopirnih uređ</w:t>
      </w:r>
      <w:r w:rsidR="00931677" w:rsidRPr="002D55A4">
        <w:rPr>
          <w:rFonts w:ascii="Times New Roman" w:hAnsi="Times New Roman" w:cs="Times New Roman"/>
          <w:sz w:val="24"/>
          <w:szCs w:val="24"/>
        </w:rPr>
        <w:t xml:space="preserve">aja, najam arhivskog prostora, </w:t>
      </w:r>
      <w:r w:rsidRPr="002D55A4">
        <w:rPr>
          <w:rFonts w:ascii="Times New Roman" w:hAnsi="Times New Roman" w:cs="Times New Roman"/>
          <w:sz w:val="24"/>
          <w:szCs w:val="24"/>
        </w:rPr>
        <w:t>n</w:t>
      </w:r>
      <w:r w:rsidR="009F36B3" w:rsidRPr="002D55A4">
        <w:rPr>
          <w:rFonts w:ascii="Times New Roman" w:hAnsi="Times New Roman" w:cs="Times New Roman"/>
          <w:sz w:val="24"/>
          <w:szCs w:val="24"/>
        </w:rPr>
        <w:t>ajam vozila za e</w:t>
      </w:r>
      <w:r w:rsidRPr="002D55A4">
        <w:rPr>
          <w:rFonts w:ascii="Times New Roman" w:hAnsi="Times New Roman" w:cs="Times New Roman"/>
          <w:sz w:val="24"/>
          <w:szCs w:val="24"/>
        </w:rPr>
        <w:t>dukacije mladih birača</w:t>
      </w:r>
      <w:r w:rsidR="00931677" w:rsidRPr="002D55A4">
        <w:rPr>
          <w:rFonts w:ascii="Times New Roman" w:hAnsi="Times New Roman" w:cs="Times New Roman"/>
          <w:sz w:val="24"/>
          <w:szCs w:val="24"/>
        </w:rPr>
        <w:t xml:space="preserve">, najam aparata za vodu, najam sustava eUred za uredsko poslovanje te najam stana za potrebe smještaja dužnosnika, a u 2024. godini iznosile su </w:t>
      </w:r>
      <w:r w:rsidR="00232A2D" w:rsidRPr="002D55A4">
        <w:rPr>
          <w:rFonts w:ascii="Times New Roman" w:hAnsi="Times New Roman" w:cs="Times New Roman"/>
          <w:sz w:val="24"/>
          <w:szCs w:val="24"/>
        </w:rPr>
        <w:t>34.008,02</w:t>
      </w:r>
      <w:r w:rsidR="00931677" w:rsidRPr="002D55A4">
        <w:rPr>
          <w:rFonts w:ascii="Times New Roman" w:hAnsi="Times New Roman" w:cs="Times New Roman"/>
          <w:sz w:val="24"/>
          <w:szCs w:val="24"/>
        </w:rPr>
        <w:t xml:space="preserve">. U odnosu na izvještajno razdoblje prethode godine povećane su jer se u 2024. godini koristi novi sustav za uredsko poslovanje eUred. </w:t>
      </w:r>
      <w:r w:rsidR="00232A2D" w:rsidRPr="002D55A4">
        <w:rPr>
          <w:rFonts w:ascii="Times New Roman" w:hAnsi="Times New Roman" w:cs="Times New Roman"/>
          <w:sz w:val="24"/>
          <w:szCs w:val="24"/>
        </w:rPr>
        <w:t>Najmnine vezane uz obavljanje izborne aktivnosti Državnog izbornog povjerenstva odnose se na najam poslovnog prostora za potrebe provedbe izbora – kandidatura (zbog zatvaranja prostora Hrvatskog sabora koji je uobičajeno korišten za tu svrhu), najam opreme (prijevoznog sredstva, kopirnih uređaja i sl.) te najam prostora i opreme vezan uz provođenje izbora u inozemstvu</w:t>
      </w:r>
      <w:r w:rsidR="002D55A4" w:rsidRPr="002D55A4">
        <w:rPr>
          <w:rFonts w:ascii="Times New Roman" w:hAnsi="Times New Roman" w:cs="Times New Roman"/>
          <w:sz w:val="24"/>
          <w:szCs w:val="24"/>
        </w:rPr>
        <w:t>, a ostvarene su u iznosu od 79.831,16.</w:t>
      </w:r>
    </w:p>
    <w:p w:rsidR="009D1E88" w:rsidRPr="002D55A4" w:rsidRDefault="009D1E88" w:rsidP="0019642A">
      <w:pPr>
        <w:spacing w:after="0" w:line="240" w:lineRule="auto"/>
        <w:jc w:val="both"/>
        <w:rPr>
          <w:rFonts w:ascii="Times New Roman" w:hAnsi="Times New Roman" w:cs="Times New Roman"/>
          <w:sz w:val="24"/>
          <w:szCs w:val="24"/>
        </w:rPr>
      </w:pPr>
    </w:p>
    <w:p w:rsidR="001C07FE" w:rsidRPr="002D55A4" w:rsidRDefault="00B31025" w:rsidP="0019642A">
      <w:pPr>
        <w:spacing w:after="0" w:line="240" w:lineRule="auto"/>
        <w:jc w:val="both"/>
        <w:rPr>
          <w:rFonts w:ascii="Times New Roman" w:hAnsi="Times New Roman" w:cs="Times New Roman"/>
          <w:sz w:val="24"/>
          <w:szCs w:val="24"/>
        </w:rPr>
      </w:pPr>
      <w:r w:rsidRPr="002D55A4">
        <w:rPr>
          <w:rFonts w:ascii="Times New Roman" w:hAnsi="Times New Roman" w:cs="Times New Roman"/>
          <w:sz w:val="24"/>
          <w:szCs w:val="24"/>
          <w:u w:val="single"/>
        </w:rPr>
        <w:t>Z</w:t>
      </w:r>
      <w:r w:rsidR="0019642A" w:rsidRPr="002D55A4">
        <w:rPr>
          <w:rFonts w:ascii="Times New Roman" w:hAnsi="Times New Roman" w:cs="Times New Roman"/>
          <w:sz w:val="24"/>
          <w:szCs w:val="24"/>
          <w:u w:val="single"/>
        </w:rPr>
        <w:t>dravstvene</w:t>
      </w:r>
      <w:r w:rsidR="001C07FE" w:rsidRPr="002D55A4">
        <w:rPr>
          <w:rFonts w:ascii="Times New Roman" w:hAnsi="Times New Roman" w:cs="Times New Roman"/>
          <w:sz w:val="24"/>
          <w:szCs w:val="24"/>
          <w:u w:val="single"/>
        </w:rPr>
        <w:t xml:space="preserve"> i veterinarske usluge – šifra 3236</w:t>
      </w:r>
      <w:r w:rsidRPr="002D55A4">
        <w:rPr>
          <w:rFonts w:ascii="Times New Roman" w:hAnsi="Times New Roman" w:cs="Times New Roman"/>
          <w:sz w:val="24"/>
          <w:szCs w:val="24"/>
        </w:rPr>
        <w:t xml:space="preserve"> </w:t>
      </w:r>
      <w:r w:rsidR="001C07FE" w:rsidRPr="002D55A4">
        <w:rPr>
          <w:rFonts w:ascii="Times New Roman" w:hAnsi="Times New Roman" w:cs="Times New Roman"/>
          <w:sz w:val="24"/>
          <w:szCs w:val="24"/>
        </w:rPr>
        <w:t>u iznosu od</w:t>
      </w:r>
      <w:r w:rsidR="00B676D9" w:rsidRPr="002D55A4">
        <w:rPr>
          <w:rFonts w:ascii="Times New Roman" w:hAnsi="Times New Roman" w:cs="Times New Roman"/>
          <w:sz w:val="24"/>
          <w:szCs w:val="24"/>
        </w:rPr>
        <w:t xml:space="preserve"> </w:t>
      </w:r>
      <w:r w:rsidR="002D55A4" w:rsidRPr="002D55A4">
        <w:rPr>
          <w:rFonts w:ascii="Times New Roman" w:hAnsi="Times New Roman" w:cs="Times New Roman"/>
          <w:sz w:val="24"/>
          <w:szCs w:val="24"/>
        </w:rPr>
        <w:t>969,00</w:t>
      </w:r>
      <w:r w:rsidRPr="002D55A4">
        <w:rPr>
          <w:rFonts w:ascii="Times New Roman" w:hAnsi="Times New Roman" w:cs="Times New Roman"/>
          <w:sz w:val="24"/>
          <w:szCs w:val="24"/>
        </w:rPr>
        <w:t xml:space="preserve"> </w:t>
      </w:r>
      <w:r w:rsidR="0019642A" w:rsidRPr="002D55A4">
        <w:rPr>
          <w:rFonts w:ascii="Times New Roman" w:hAnsi="Times New Roman" w:cs="Times New Roman"/>
          <w:sz w:val="24"/>
          <w:szCs w:val="24"/>
        </w:rPr>
        <w:t xml:space="preserve">se </w:t>
      </w:r>
      <w:r w:rsidRPr="002D55A4">
        <w:rPr>
          <w:rFonts w:ascii="Times New Roman" w:hAnsi="Times New Roman" w:cs="Times New Roman"/>
          <w:sz w:val="24"/>
          <w:szCs w:val="24"/>
        </w:rPr>
        <w:t xml:space="preserve">u cijelosti </w:t>
      </w:r>
      <w:r w:rsidR="0019642A" w:rsidRPr="002D55A4">
        <w:rPr>
          <w:rFonts w:ascii="Times New Roman" w:hAnsi="Times New Roman" w:cs="Times New Roman"/>
          <w:sz w:val="24"/>
          <w:szCs w:val="24"/>
        </w:rPr>
        <w:t>odnose na troškove obveznih sistematski pregleda u skladu sa pravima iz Kolektivnog ugovora za državne službenike i namještenike. D</w:t>
      </w:r>
      <w:r w:rsidR="001C07FE" w:rsidRPr="002D55A4">
        <w:rPr>
          <w:rFonts w:ascii="Times New Roman" w:hAnsi="Times New Roman" w:cs="Times New Roman"/>
          <w:sz w:val="24"/>
          <w:szCs w:val="24"/>
        </w:rPr>
        <w:t>o odstupanja od ostvarenja u izvještajnom razdoblju prethodne godine</w:t>
      </w:r>
      <w:r w:rsidR="0022523C" w:rsidRPr="002D55A4">
        <w:rPr>
          <w:rFonts w:ascii="Times New Roman" w:hAnsi="Times New Roman" w:cs="Times New Roman"/>
          <w:sz w:val="24"/>
          <w:szCs w:val="24"/>
        </w:rPr>
        <w:t xml:space="preserve"> </w:t>
      </w:r>
      <w:r w:rsidR="001C07FE" w:rsidRPr="002D55A4">
        <w:rPr>
          <w:rFonts w:ascii="Times New Roman" w:hAnsi="Times New Roman" w:cs="Times New Roman"/>
          <w:sz w:val="24"/>
          <w:szCs w:val="24"/>
        </w:rPr>
        <w:t xml:space="preserve">došlo je zbog </w:t>
      </w:r>
      <w:r w:rsidR="002D55A4" w:rsidRPr="002D55A4">
        <w:rPr>
          <w:rFonts w:ascii="Times New Roman" w:hAnsi="Times New Roman" w:cs="Times New Roman"/>
          <w:sz w:val="24"/>
          <w:szCs w:val="24"/>
        </w:rPr>
        <w:t>smanjeg</w:t>
      </w:r>
      <w:r w:rsidR="00AD6B62" w:rsidRPr="002D55A4">
        <w:rPr>
          <w:rFonts w:ascii="Times New Roman" w:hAnsi="Times New Roman" w:cs="Times New Roman"/>
          <w:sz w:val="24"/>
          <w:szCs w:val="24"/>
        </w:rPr>
        <w:t xml:space="preserve"> </w:t>
      </w:r>
      <w:r w:rsidR="002D55A4" w:rsidRPr="002D55A4">
        <w:rPr>
          <w:rFonts w:ascii="Times New Roman" w:hAnsi="Times New Roman" w:cs="Times New Roman"/>
          <w:sz w:val="24"/>
          <w:szCs w:val="24"/>
        </w:rPr>
        <w:t>broja službenika, u odnosu na 2023. godinu, koji su obvezn</w:t>
      </w:r>
      <w:r w:rsidR="002D55A4">
        <w:rPr>
          <w:rFonts w:ascii="Times New Roman" w:hAnsi="Times New Roman" w:cs="Times New Roman"/>
          <w:sz w:val="24"/>
          <w:szCs w:val="24"/>
        </w:rPr>
        <w:t>i</w:t>
      </w:r>
      <w:r w:rsidR="002D55A4" w:rsidRPr="002D55A4">
        <w:rPr>
          <w:rFonts w:ascii="Times New Roman" w:hAnsi="Times New Roman" w:cs="Times New Roman"/>
          <w:sz w:val="24"/>
          <w:szCs w:val="24"/>
        </w:rPr>
        <w:t xml:space="preserve"> sistematski pregled obavili u 2024. godini.</w:t>
      </w:r>
    </w:p>
    <w:p w:rsidR="0022523C" w:rsidRPr="002D55A4" w:rsidRDefault="0022523C" w:rsidP="006A1CA9">
      <w:pPr>
        <w:spacing w:after="0" w:line="240" w:lineRule="auto"/>
        <w:jc w:val="both"/>
        <w:rPr>
          <w:rFonts w:ascii="Times New Roman" w:hAnsi="Times New Roman" w:cs="Times New Roman"/>
          <w:sz w:val="24"/>
          <w:szCs w:val="24"/>
        </w:rPr>
      </w:pPr>
    </w:p>
    <w:p w:rsidR="00BC1B08" w:rsidRPr="001125C2" w:rsidRDefault="001C07FE" w:rsidP="0019642A">
      <w:pPr>
        <w:spacing w:after="0" w:line="240" w:lineRule="auto"/>
        <w:jc w:val="both"/>
        <w:rPr>
          <w:rFonts w:ascii="Times New Roman" w:hAnsi="Times New Roman" w:cs="Times New Roman"/>
          <w:sz w:val="24"/>
          <w:szCs w:val="24"/>
          <w:u w:val="single"/>
        </w:rPr>
      </w:pPr>
      <w:r w:rsidRPr="00FC6C97">
        <w:rPr>
          <w:rFonts w:ascii="Times New Roman" w:hAnsi="Times New Roman" w:cs="Times New Roman"/>
          <w:sz w:val="24"/>
          <w:szCs w:val="24"/>
          <w:u w:val="single"/>
        </w:rPr>
        <w:t>Intelektualne i osobne usluge – šifra 3237</w:t>
      </w:r>
      <w:r w:rsidR="0019642A" w:rsidRPr="00FC6C97">
        <w:rPr>
          <w:rFonts w:ascii="Times New Roman" w:hAnsi="Times New Roman" w:cs="Times New Roman"/>
          <w:sz w:val="24"/>
          <w:szCs w:val="24"/>
        </w:rPr>
        <w:t xml:space="preserve"> </w:t>
      </w:r>
      <w:r w:rsidRPr="00FC6C97">
        <w:rPr>
          <w:rFonts w:ascii="Times New Roman" w:hAnsi="Times New Roman" w:cs="Times New Roman"/>
          <w:sz w:val="24"/>
          <w:szCs w:val="24"/>
        </w:rPr>
        <w:t>u</w:t>
      </w:r>
      <w:r w:rsidR="0019642A" w:rsidRPr="00FC6C97">
        <w:rPr>
          <w:rFonts w:ascii="Times New Roman" w:hAnsi="Times New Roman" w:cs="Times New Roman"/>
          <w:sz w:val="24"/>
          <w:szCs w:val="24"/>
        </w:rPr>
        <w:t xml:space="preserve"> iznosu od </w:t>
      </w:r>
      <w:r w:rsidR="002D55A4" w:rsidRPr="00FC6C97">
        <w:rPr>
          <w:rFonts w:ascii="Times New Roman" w:hAnsi="Times New Roman" w:cs="Times New Roman"/>
          <w:sz w:val="24"/>
          <w:szCs w:val="24"/>
        </w:rPr>
        <w:t>240.556,21</w:t>
      </w:r>
      <w:r w:rsidR="00AD6B62" w:rsidRPr="00FC6C97">
        <w:rPr>
          <w:rFonts w:ascii="Times New Roman" w:hAnsi="Times New Roman" w:cs="Times New Roman"/>
          <w:sz w:val="24"/>
          <w:szCs w:val="24"/>
        </w:rPr>
        <w:t xml:space="preserve"> </w:t>
      </w:r>
      <w:r w:rsidR="00B34670" w:rsidRPr="00FC6C97">
        <w:rPr>
          <w:rFonts w:ascii="Times New Roman" w:hAnsi="Times New Roman" w:cs="Times New Roman"/>
          <w:sz w:val="24"/>
          <w:szCs w:val="24"/>
        </w:rPr>
        <w:t xml:space="preserve">i u odnosu na prethodnu godinu su povećane za 945,6 %. Do povećanja u odnosu na izvještajno razdoblje prethodne godine je došlo zbog provedbe izbora u 2024. </w:t>
      </w:r>
      <w:r w:rsidR="0068481D" w:rsidRPr="00FC6C97">
        <w:rPr>
          <w:rFonts w:ascii="Times New Roman" w:hAnsi="Times New Roman" w:cs="Times New Roman"/>
          <w:sz w:val="24"/>
          <w:szCs w:val="24"/>
        </w:rPr>
        <w:t>Intelektualne i osobne usluge</w:t>
      </w:r>
      <w:r w:rsidR="00B34670" w:rsidRPr="00FC6C97">
        <w:rPr>
          <w:rFonts w:ascii="Times New Roman" w:hAnsi="Times New Roman" w:cs="Times New Roman"/>
          <w:sz w:val="24"/>
          <w:szCs w:val="24"/>
        </w:rPr>
        <w:t xml:space="preserve"> vezane za redovno poslovanje Državnog izbornog povjerenstva odnose se na </w:t>
      </w:r>
      <w:r w:rsidR="0019642A" w:rsidRPr="00FC6C97">
        <w:rPr>
          <w:rFonts w:ascii="Times New Roman" w:hAnsi="Times New Roman" w:cs="Times New Roman"/>
          <w:sz w:val="24"/>
          <w:szCs w:val="24"/>
        </w:rPr>
        <w:t>troškove s osnove ugovora o djelu (</w:t>
      </w:r>
      <w:r w:rsidR="0068481D" w:rsidRPr="00FC6C97">
        <w:rPr>
          <w:rFonts w:ascii="Times New Roman" w:hAnsi="Times New Roman" w:cs="Times New Roman"/>
          <w:sz w:val="24"/>
          <w:szCs w:val="24"/>
        </w:rPr>
        <w:t>2.314,22</w:t>
      </w:r>
      <w:r w:rsidR="0019642A" w:rsidRPr="00FC6C97">
        <w:rPr>
          <w:rFonts w:ascii="Times New Roman" w:hAnsi="Times New Roman" w:cs="Times New Roman"/>
          <w:sz w:val="24"/>
          <w:szCs w:val="24"/>
        </w:rPr>
        <w:t>)</w:t>
      </w:r>
      <w:r w:rsidR="00FC6C97" w:rsidRPr="00FC6C97">
        <w:rPr>
          <w:rFonts w:ascii="Times New Roman" w:hAnsi="Times New Roman" w:cs="Times New Roman"/>
          <w:sz w:val="24"/>
          <w:szCs w:val="24"/>
        </w:rPr>
        <w:t xml:space="preserve">, </w:t>
      </w:r>
      <w:r w:rsidR="0019642A" w:rsidRPr="00FC6C97">
        <w:rPr>
          <w:rFonts w:ascii="Times New Roman" w:hAnsi="Times New Roman" w:cs="Times New Roman"/>
          <w:sz w:val="24"/>
          <w:szCs w:val="24"/>
        </w:rPr>
        <w:t>na ostale osobne usluge vezane uz provođenje zaštite na radu (</w:t>
      </w:r>
      <w:r w:rsidR="00AD6B62" w:rsidRPr="00FC6C97">
        <w:rPr>
          <w:rFonts w:ascii="Times New Roman" w:hAnsi="Times New Roman" w:cs="Times New Roman"/>
          <w:sz w:val="24"/>
          <w:szCs w:val="24"/>
        </w:rPr>
        <w:t>1.</w:t>
      </w:r>
      <w:r w:rsidR="00FC6C97" w:rsidRPr="00FC6C97">
        <w:rPr>
          <w:rFonts w:ascii="Times New Roman" w:hAnsi="Times New Roman" w:cs="Times New Roman"/>
          <w:sz w:val="24"/>
          <w:szCs w:val="24"/>
        </w:rPr>
        <w:t>023,06</w:t>
      </w:r>
      <w:r w:rsidR="00802FBC">
        <w:rPr>
          <w:rFonts w:ascii="Times New Roman" w:hAnsi="Times New Roman" w:cs="Times New Roman"/>
          <w:sz w:val="24"/>
          <w:szCs w:val="24"/>
        </w:rPr>
        <w:t>) te na ostale i</w:t>
      </w:r>
      <w:r w:rsidR="00FC6C97" w:rsidRPr="00FC6C97">
        <w:rPr>
          <w:rFonts w:ascii="Times New Roman" w:hAnsi="Times New Roman" w:cs="Times New Roman"/>
          <w:sz w:val="24"/>
          <w:szCs w:val="24"/>
        </w:rPr>
        <w:t>ntelektualne usluge (</w:t>
      </w:r>
      <w:r w:rsidR="001125C2">
        <w:rPr>
          <w:rFonts w:ascii="Times New Roman" w:hAnsi="Times New Roman" w:cs="Times New Roman"/>
          <w:sz w:val="24"/>
          <w:szCs w:val="24"/>
        </w:rPr>
        <w:t>1.07</w:t>
      </w:r>
      <w:r w:rsidR="00FC6C97" w:rsidRPr="00FC6C97">
        <w:rPr>
          <w:rFonts w:ascii="Times New Roman" w:hAnsi="Times New Roman" w:cs="Times New Roman"/>
          <w:sz w:val="24"/>
          <w:szCs w:val="24"/>
        </w:rPr>
        <w:t>7,50).</w:t>
      </w:r>
      <w:r w:rsidR="0019642A" w:rsidRPr="00FC6C97">
        <w:rPr>
          <w:rFonts w:ascii="Times New Roman" w:hAnsi="Times New Roman" w:cs="Times New Roman"/>
          <w:sz w:val="24"/>
          <w:szCs w:val="24"/>
        </w:rPr>
        <w:t xml:space="preserve"> </w:t>
      </w:r>
      <w:r w:rsidR="004D3A54">
        <w:rPr>
          <w:rFonts w:ascii="Times New Roman" w:hAnsi="Times New Roman" w:cs="Times New Roman"/>
          <w:sz w:val="24"/>
          <w:szCs w:val="24"/>
        </w:rPr>
        <w:t>Intelektualn</w:t>
      </w:r>
      <w:r w:rsidR="004D3A54" w:rsidRPr="002D55A4">
        <w:rPr>
          <w:rFonts w:ascii="Times New Roman" w:hAnsi="Times New Roman" w:cs="Times New Roman"/>
          <w:sz w:val="24"/>
          <w:szCs w:val="24"/>
        </w:rPr>
        <w:t>e</w:t>
      </w:r>
      <w:r w:rsidR="004D3A54">
        <w:rPr>
          <w:rFonts w:ascii="Times New Roman" w:hAnsi="Times New Roman" w:cs="Times New Roman"/>
          <w:sz w:val="24"/>
          <w:szCs w:val="24"/>
        </w:rPr>
        <w:t xml:space="preserve"> i osobne usluge</w:t>
      </w:r>
      <w:r w:rsidR="004D3A54" w:rsidRPr="002D55A4">
        <w:rPr>
          <w:rFonts w:ascii="Times New Roman" w:hAnsi="Times New Roman" w:cs="Times New Roman"/>
          <w:sz w:val="24"/>
          <w:szCs w:val="24"/>
        </w:rPr>
        <w:t xml:space="preserve"> vezane uz obavljanje izborne aktivnosti Državnog izbornog povjerenstva odnose </w:t>
      </w:r>
      <w:r w:rsidR="004D3A54" w:rsidRPr="001125C2">
        <w:rPr>
          <w:rFonts w:ascii="Times New Roman" w:hAnsi="Times New Roman" w:cs="Times New Roman"/>
          <w:sz w:val="24"/>
          <w:szCs w:val="24"/>
        </w:rPr>
        <w:t xml:space="preserve">se na naknade za rad informatičkim koordinatorima, djelatnicima Porezne uprave te ostalim osobama koje su bile angažirane za rad na izborima (223.863,94), uslugu analize i praćenja medijskog sadržaja, usluge student servisa i ostalih agencija (12.277,49). </w:t>
      </w:r>
    </w:p>
    <w:p w:rsidR="00BC1B08" w:rsidRPr="00CB3828" w:rsidRDefault="00BC1B08" w:rsidP="0019642A">
      <w:pPr>
        <w:spacing w:after="0" w:line="240" w:lineRule="auto"/>
        <w:jc w:val="both"/>
        <w:rPr>
          <w:rFonts w:ascii="Times New Roman" w:hAnsi="Times New Roman" w:cs="Times New Roman"/>
          <w:sz w:val="24"/>
          <w:szCs w:val="24"/>
          <w:highlight w:val="yellow"/>
          <w:u w:val="single"/>
        </w:rPr>
      </w:pPr>
    </w:p>
    <w:p w:rsidR="001C07FE" w:rsidRPr="00914732" w:rsidRDefault="001C07FE" w:rsidP="0019642A">
      <w:pPr>
        <w:spacing w:after="0" w:line="240" w:lineRule="auto"/>
        <w:jc w:val="both"/>
        <w:rPr>
          <w:rFonts w:ascii="Times New Roman" w:hAnsi="Times New Roman" w:cs="Times New Roman"/>
          <w:sz w:val="24"/>
          <w:szCs w:val="24"/>
        </w:rPr>
      </w:pPr>
      <w:r w:rsidRPr="00914732">
        <w:rPr>
          <w:rFonts w:ascii="Times New Roman" w:hAnsi="Times New Roman" w:cs="Times New Roman"/>
          <w:sz w:val="24"/>
          <w:szCs w:val="24"/>
          <w:u w:val="single"/>
        </w:rPr>
        <w:t>Računalne usluge – šifra 3238</w:t>
      </w:r>
      <w:r w:rsidR="0019642A" w:rsidRPr="00914732">
        <w:rPr>
          <w:rFonts w:ascii="Times New Roman" w:hAnsi="Times New Roman" w:cs="Times New Roman"/>
          <w:sz w:val="24"/>
          <w:szCs w:val="24"/>
        </w:rPr>
        <w:t xml:space="preserve"> </w:t>
      </w:r>
      <w:r w:rsidRPr="00914732">
        <w:rPr>
          <w:rFonts w:ascii="Times New Roman" w:hAnsi="Times New Roman" w:cs="Times New Roman"/>
          <w:sz w:val="24"/>
          <w:szCs w:val="24"/>
        </w:rPr>
        <w:t>u</w:t>
      </w:r>
      <w:r w:rsidR="0019642A" w:rsidRPr="00914732">
        <w:rPr>
          <w:rFonts w:ascii="Times New Roman" w:hAnsi="Times New Roman" w:cs="Times New Roman"/>
          <w:sz w:val="24"/>
          <w:szCs w:val="24"/>
        </w:rPr>
        <w:t xml:space="preserve"> iznosu od </w:t>
      </w:r>
      <w:r w:rsidR="001125C2" w:rsidRPr="00914732">
        <w:rPr>
          <w:rFonts w:ascii="Times New Roman" w:hAnsi="Times New Roman" w:cs="Times New Roman"/>
          <w:sz w:val="24"/>
          <w:szCs w:val="24"/>
        </w:rPr>
        <w:t>4.083.289,18</w:t>
      </w:r>
      <w:r w:rsidR="0019642A" w:rsidRPr="00914732">
        <w:rPr>
          <w:rFonts w:ascii="Times New Roman" w:hAnsi="Times New Roman" w:cs="Times New Roman"/>
          <w:sz w:val="24"/>
          <w:szCs w:val="24"/>
        </w:rPr>
        <w:t xml:space="preserve"> su u odnosu na pre</w:t>
      </w:r>
      <w:r w:rsidR="00C14AD5" w:rsidRPr="00914732">
        <w:rPr>
          <w:rFonts w:ascii="Times New Roman" w:hAnsi="Times New Roman" w:cs="Times New Roman"/>
          <w:sz w:val="24"/>
          <w:szCs w:val="24"/>
        </w:rPr>
        <w:t>thodnu godinu značajno povećane</w:t>
      </w:r>
      <w:r w:rsidR="00914732">
        <w:rPr>
          <w:rFonts w:ascii="Times New Roman" w:hAnsi="Times New Roman" w:cs="Times New Roman"/>
          <w:sz w:val="24"/>
          <w:szCs w:val="24"/>
        </w:rPr>
        <w:t xml:space="preserve"> o</w:t>
      </w:r>
      <w:r w:rsidR="001125C2" w:rsidRPr="00914732">
        <w:rPr>
          <w:rFonts w:ascii="Times New Roman" w:hAnsi="Times New Roman" w:cs="Times New Roman"/>
          <w:sz w:val="24"/>
          <w:szCs w:val="24"/>
        </w:rPr>
        <w:t xml:space="preserve">dnosno </w:t>
      </w:r>
      <w:r w:rsidR="00914732">
        <w:rPr>
          <w:rFonts w:ascii="Times New Roman" w:hAnsi="Times New Roman" w:cs="Times New Roman"/>
          <w:sz w:val="24"/>
          <w:szCs w:val="24"/>
        </w:rPr>
        <w:t xml:space="preserve">povećane su </w:t>
      </w:r>
      <w:r w:rsidR="001125C2" w:rsidRPr="00914732">
        <w:rPr>
          <w:rFonts w:ascii="Times New Roman" w:hAnsi="Times New Roman" w:cs="Times New Roman"/>
          <w:sz w:val="24"/>
          <w:szCs w:val="24"/>
        </w:rPr>
        <w:t>za 854,4 %.</w:t>
      </w:r>
      <w:r w:rsidR="00AD6B62" w:rsidRPr="00914732">
        <w:rPr>
          <w:rFonts w:ascii="Times New Roman" w:hAnsi="Times New Roman" w:cs="Times New Roman"/>
          <w:sz w:val="24"/>
          <w:szCs w:val="24"/>
        </w:rPr>
        <w:t xml:space="preserve"> </w:t>
      </w:r>
      <w:r w:rsidR="0019642A" w:rsidRPr="00914732">
        <w:rPr>
          <w:rFonts w:ascii="Times New Roman" w:hAnsi="Times New Roman" w:cs="Times New Roman"/>
          <w:sz w:val="24"/>
          <w:szCs w:val="24"/>
        </w:rPr>
        <w:t>D</w:t>
      </w:r>
      <w:r w:rsidRPr="00914732">
        <w:rPr>
          <w:rFonts w:ascii="Times New Roman" w:hAnsi="Times New Roman" w:cs="Times New Roman"/>
          <w:sz w:val="24"/>
          <w:szCs w:val="24"/>
        </w:rPr>
        <w:t>o odstupanja od ostvarenja u izvještajnom razdoblju</w:t>
      </w:r>
      <w:r w:rsidR="001125C2" w:rsidRPr="00914732">
        <w:rPr>
          <w:rFonts w:ascii="Times New Roman" w:hAnsi="Times New Roman" w:cs="Times New Roman"/>
          <w:sz w:val="24"/>
          <w:szCs w:val="24"/>
        </w:rPr>
        <w:t xml:space="preserve"> u odnosu na izvještajno razdoblje prethodne godine </w:t>
      </w:r>
      <w:r w:rsidRPr="00914732">
        <w:rPr>
          <w:rFonts w:ascii="Times New Roman" w:hAnsi="Times New Roman" w:cs="Times New Roman"/>
          <w:sz w:val="24"/>
          <w:szCs w:val="24"/>
        </w:rPr>
        <w:t xml:space="preserve">došlo je zbog </w:t>
      </w:r>
      <w:r w:rsidR="00AD6B62" w:rsidRPr="00914732">
        <w:rPr>
          <w:rFonts w:ascii="Times New Roman" w:hAnsi="Times New Roman" w:cs="Times New Roman"/>
          <w:sz w:val="24"/>
          <w:szCs w:val="24"/>
        </w:rPr>
        <w:t>povećanih</w:t>
      </w:r>
      <w:r w:rsidRPr="00914732">
        <w:rPr>
          <w:rFonts w:ascii="Times New Roman" w:hAnsi="Times New Roman" w:cs="Times New Roman"/>
          <w:sz w:val="24"/>
          <w:szCs w:val="24"/>
        </w:rPr>
        <w:t xml:space="preserve"> izdataka za računalne usluge </w:t>
      </w:r>
      <w:r w:rsidR="0019642A" w:rsidRPr="00914732">
        <w:rPr>
          <w:rFonts w:ascii="Times New Roman" w:hAnsi="Times New Roman" w:cs="Times New Roman"/>
          <w:sz w:val="24"/>
          <w:szCs w:val="24"/>
        </w:rPr>
        <w:t>vezan</w:t>
      </w:r>
      <w:r w:rsidR="00C14AD5" w:rsidRPr="00914732">
        <w:rPr>
          <w:rFonts w:ascii="Times New Roman" w:hAnsi="Times New Roman" w:cs="Times New Roman"/>
          <w:sz w:val="24"/>
          <w:szCs w:val="24"/>
        </w:rPr>
        <w:t>e</w:t>
      </w:r>
      <w:r w:rsidR="0019642A" w:rsidRPr="00914732">
        <w:rPr>
          <w:rFonts w:ascii="Times New Roman" w:hAnsi="Times New Roman" w:cs="Times New Roman"/>
          <w:sz w:val="24"/>
          <w:szCs w:val="24"/>
        </w:rPr>
        <w:t xml:space="preserve"> </w:t>
      </w:r>
      <w:r w:rsidR="00CA739F" w:rsidRPr="00914732">
        <w:rPr>
          <w:rFonts w:ascii="Times New Roman" w:hAnsi="Times New Roman" w:cs="Times New Roman"/>
          <w:sz w:val="24"/>
          <w:szCs w:val="24"/>
        </w:rPr>
        <w:t>uz informatičku podršku</w:t>
      </w:r>
      <w:r w:rsidR="0019642A" w:rsidRPr="00914732">
        <w:rPr>
          <w:rFonts w:ascii="Times New Roman" w:hAnsi="Times New Roman" w:cs="Times New Roman"/>
          <w:sz w:val="24"/>
          <w:szCs w:val="24"/>
        </w:rPr>
        <w:t xml:space="preserve"> </w:t>
      </w:r>
      <w:r w:rsidR="00CA739F" w:rsidRPr="00914732">
        <w:rPr>
          <w:rFonts w:ascii="Times New Roman" w:hAnsi="Times New Roman" w:cs="Times New Roman"/>
          <w:sz w:val="24"/>
          <w:szCs w:val="24"/>
        </w:rPr>
        <w:t>provođenju</w:t>
      </w:r>
      <w:r w:rsidR="001125C2" w:rsidRPr="00914732">
        <w:rPr>
          <w:rFonts w:ascii="Times New Roman" w:hAnsi="Times New Roman" w:cs="Times New Roman"/>
          <w:sz w:val="24"/>
          <w:szCs w:val="24"/>
        </w:rPr>
        <w:t xml:space="preserve"> izbora</w:t>
      </w:r>
      <w:r w:rsidR="00056786" w:rsidRPr="00914732">
        <w:rPr>
          <w:rFonts w:ascii="Times New Roman" w:hAnsi="Times New Roman" w:cs="Times New Roman"/>
          <w:sz w:val="24"/>
          <w:szCs w:val="24"/>
        </w:rPr>
        <w:t xml:space="preserve"> na </w:t>
      </w:r>
      <w:r w:rsidR="00056786" w:rsidRPr="00914732">
        <w:rPr>
          <w:rFonts w:ascii="Times New Roman" w:hAnsi="Times New Roman" w:cs="Times New Roman"/>
          <w:sz w:val="24"/>
          <w:szCs w:val="24"/>
        </w:rPr>
        <w:lastRenderedPageBreak/>
        <w:t>državnoj razini, koje su iznosile 3.853.427,51, dok su računalne usluge</w:t>
      </w:r>
      <w:r w:rsidR="004B602E" w:rsidRPr="00914732">
        <w:rPr>
          <w:rFonts w:ascii="Times New Roman" w:hAnsi="Times New Roman" w:cs="Times New Roman"/>
          <w:sz w:val="24"/>
          <w:szCs w:val="24"/>
        </w:rPr>
        <w:t xml:space="preserve"> vezane uz informatičku podršku</w:t>
      </w:r>
      <w:r w:rsidR="00914732" w:rsidRPr="00914732">
        <w:rPr>
          <w:rFonts w:ascii="Times New Roman" w:hAnsi="Times New Roman" w:cs="Times New Roman"/>
          <w:sz w:val="24"/>
          <w:szCs w:val="24"/>
        </w:rPr>
        <w:t xml:space="preserve"> na prijevremenim lokalnim izborima </w:t>
      </w:r>
      <w:r w:rsidR="00914732">
        <w:rPr>
          <w:rFonts w:ascii="Times New Roman" w:hAnsi="Times New Roman" w:cs="Times New Roman"/>
          <w:sz w:val="24"/>
          <w:szCs w:val="24"/>
        </w:rPr>
        <w:t>iznosile</w:t>
      </w:r>
      <w:r w:rsidR="00914732" w:rsidRPr="00914732">
        <w:rPr>
          <w:rFonts w:ascii="Times New Roman" w:hAnsi="Times New Roman" w:cs="Times New Roman"/>
          <w:sz w:val="24"/>
          <w:szCs w:val="24"/>
        </w:rPr>
        <w:t xml:space="preserve"> 42.786,79. U ukupnim računalnim uslugama uslug</w:t>
      </w:r>
      <w:r w:rsidR="00914732">
        <w:rPr>
          <w:rFonts w:ascii="Times New Roman" w:hAnsi="Times New Roman" w:cs="Times New Roman"/>
          <w:sz w:val="24"/>
          <w:szCs w:val="24"/>
        </w:rPr>
        <w:t>e</w:t>
      </w:r>
      <w:r w:rsidR="00914732" w:rsidRPr="00914732">
        <w:rPr>
          <w:rFonts w:ascii="Times New Roman" w:hAnsi="Times New Roman" w:cs="Times New Roman"/>
          <w:sz w:val="24"/>
          <w:szCs w:val="24"/>
        </w:rPr>
        <w:t xml:space="preserve"> vezane uz izbore čine 95,4 %.</w:t>
      </w:r>
      <w:r w:rsidR="00056786" w:rsidRPr="00914732">
        <w:rPr>
          <w:rFonts w:ascii="Times New Roman" w:hAnsi="Times New Roman" w:cs="Times New Roman"/>
          <w:sz w:val="24"/>
          <w:szCs w:val="24"/>
        </w:rPr>
        <w:t xml:space="preserve"> </w:t>
      </w:r>
    </w:p>
    <w:p w:rsidR="000850B6" w:rsidRPr="00CB3828" w:rsidRDefault="000850B6" w:rsidP="0019642A">
      <w:pPr>
        <w:spacing w:after="0" w:line="240" w:lineRule="auto"/>
        <w:jc w:val="both"/>
        <w:rPr>
          <w:rFonts w:ascii="Times New Roman" w:hAnsi="Times New Roman" w:cs="Times New Roman"/>
          <w:sz w:val="24"/>
          <w:szCs w:val="24"/>
          <w:highlight w:val="yellow"/>
        </w:rPr>
      </w:pPr>
    </w:p>
    <w:p w:rsidR="00EF560E" w:rsidRPr="006B7031" w:rsidRDefault="00EF560E" w:rsidP="00EF560E">
      <w:pPr>
        <w:spacing w:after="0" w:line="240" w:lineRule="auto"/>
        <w:jc w:val="both"/>
        <w:rPr>
          <w:rFonts w:ascii="Times New Roman" w:hAnsi="Times New Roman" w:cs="Times New Roman"/>
          <w:sz w:val="24"/>
          <w:szCs w:val="24"/>
        </w:rPr>
      </w:pPr>
      <w:r w:rsidRPr="006B7031">
        <w:rPr>
          <w:rFonts w:ascii="Times New Roman" w:hAnsi="Times New Roman" w:cs="Times New Roman"/>
          <w:sz w:val="24"/>
          <w:szCs w:val="24"/>
          <w:u w:val="single"/>
        </w:rPr>
        <w:t>Ostale usluge – šifra 3239</w:t>
      </w:r>
      <w:r w:rsidRPr="006B7031">
        <w:rPr>
          <w:rFonts w:ascii="Times New Roman" w:hAnsi="Times New Roman" w:cs="Times New Roman"/>
          <w:sz w:val="24"/>
          <w:szCs w:val="24"/>
        </w:rPr>
        <w:t xml:space="preserve"> u iznosu od </w:t>
      </w:r>
      <w:r w:rsidR="00210208">
        <w:rPr>
          <w:rFonts w:ascii="Times New Roman" w:hAnsi="Times New Roman" w:cs="Times New Roman"/>
          <w:sz w:val="24"/>
          <w:szCs w:val="24"/>
        </w:rPr>
        <w:t>1.76</w:t>
      </w:r>
      <w:r w:rsidR="00914732" w:rsidRPr="006B7031">
        <w:rPr>
          <w:rFonts w:ascii="Times New Roman" w:hAnsi="Times New Roman" w:cs="Times New Roman"/>
          <w:sz w:val="24"/>
          <w:szCs w:val="24"/>
        </w:rPr>
        <w:t>1.702,81</w:t>
      </w:r>
      <w:r w:rsidRPr="006B7031">
        <w:rPr>
          <w:rFonts w:ascii="Times New Roman" w:hAnsi="Times New Roman" w:cs="Times New Roman"/>
          <w:sz w:val="24"/>
          <w:szCs w:val="24"/>
        </w:rPr>
        <w:t xml:space="preserve"> su u odn</w:t>
      </w:r>
      <w:r w:rsidR="00C14AD5" w:rsidRPr="006B7031">
        <w:rPr>
          <w:rFonts w:ascii="Times New Roman" w:hAnsi="Times New Roman" w:cs="Times New Roman"/>
          <w:sz w:val="24"/>
          <w:szCs w:val="24"/>
        </w:rPr>
        <w:t>osu na prethodnu godinu povećane</w:t>
      </w:r>
      <w:r w:rsidR="00C23BEF" w:rsidRPr="006B7031">
        <w:rPr>
          <w:rFonts w:ascii="Times New Roman" w:hAnsi="Times New Roman" w:cs="Times New Roman"/>
          <w:sz w:val="24"/>
          <w:szCs w:val="24"/>
        </w:rPr>
        <w:t xml:space="preserve"> za </w:t>
      </w:r>
      <w:r w:rsidR="006B7031" w:rsidRPr="006B7031">
        <w:rPr>
          <w:rFonts w:ascii="Times New Roman" w:hAnsi="Times New Roman" w:cs="Times New Roman"/>
          <w:sz w:val="24"/>
          <w:szCs w:val="24"/>
        </w:rPr>
        <w:t>7.814,6</w:t>
      </w:r>
      <w:r w:rsidR="00C23BEF" w:rsidRPr="006B7031">
        <w:rPr>
          <w:rFonts w:ascii="Times New Roman" w:hAnsi="Times New Roman" w:cs="Times New Roman"/>
          <w:sz w:val="24"/>
          <w:szCs w:val="24"/>
        </w:rPr>
        <w:t>%</w:t>
      </w:r>
      <w:r w:rsidRPr="006B7031">
        <w:rPr>
          <w:rFonts w:ascii="Times New Roman" w:hAnsi="Times New Roman" w:cs="Times New Roman"/>
          <w:sz w:val="24"/>
          <w:szCs w:val="24"/>
        </w:rPr>
        <w:t>. Do odstupanja od ostvarenja u izvještajnom razdoblju prethodne godine došlo je zbog povećanih izdataka za</w:t>
      </w:r>
      <w:r w:rsidR="00C23BEF" w:rsidRPr="006B7031">
        <w:rPr>
          <w:rFonts w:ascii="Times New Roman" w:hAnsi="Times New Roman" w:cs="Times New Roman"/>
          <w:sz w:val="24"/>
          <w:szCs w:val="24"/>
        </w:rPr>
        <w:t xml:space="preserve"> tisak </w:t>
      </w:r>
      <w:r w:rsidR="006B7031" w:rsidRPr="006B7031">
        <w:rPr>
          <w:rFonts w:ascii="Times New Roman" w:hAnsi="Times New Roman" w:cs="Times New Roman"/>
          <w:sz w:val="24"/>
          <w:szCs w:val="24"/>
        </w:rPr>
        <w:t>i distribuciju glasačkih listića, obrazaca, glasačkih kutija, pregrada, brošura i ostalog materijala za izbore provedene u 2024. godini. Ukupan trošak tiska izbornog materijala je u 2024. godini iznosio 1.709.902,55 te čini 94,1 % troška ostalih usluga.</w:t>
      </w:r>
    </w:p>
    <w:p w:rsidR="000850B6" w:rsidRDefault="000850B6" w:rsidP="00EF560E">
      <w:pPr>
        <w:spacing w:after="0" w:line="240" w:lineRule="auto"/>
        <w:jc w:val="both"/>
        <w:rPr>
          <w:rFonts w:ascii="Times New Roman" w:hAnsi="Times New Roman" w:cs="Times New Roman"/>
          <w:sz w:val="24"/>
          <w:szCs w:val="24"/>
          <w:highlight w:val="yellow"/>
        </w:rPr>
      </w:pPr>
    </w:p>
    <w:p w:rsidR="006B7031" w:rsidRPr="001C138C" w:rsidRDefault="006B7031" w:rsidP="006B7031">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Naknade troškova osobama izvan radnog odnos</w:t>
      </w:r>
      <w:r w:rsidRPr="001C138C">
        <w:rPr>
          <w:rFonts w:ascii="Times New Roman" w:hAnsi="Times New Roman" w:cs="Times New Roman"/>
          <w:i/>
          <w:sz w:val="24"/>
          <w:szCs w:val="24"/>
        </w:rPr>
        <w:t xml:space="preserve"> – šifra 32</w:t>
      </w:r>
      <w:r>
        <w:rPr>
          <w:rFonts w:ascii="Times New Roman" w:hAnsi="Times New Roman" w:cs="Times New Roman"/>
          <w:i/>
          <w:sz w:val="24"/>
          <w:szCs w:val="24"/>
        </w:rPr>
        <w:t>4</w:t>
      </w:r>
      <w:r w:rsidRPr="001C138C">
        <w:rPr>
          <w:rFonts w:ascii="Times New Roman" w:hAnsi="Times New Roman" w:cs="Times New Roman"/>
          <w:sz w:val="24"/>
          <w:szCs w:val="24"/>
        </w:rPr>
        <w:t xml:space="preserve"> su u 2024</w:t>
      </w:r>
      <w:r>
        <w:rPr>
          <w:rFonts w:ascii="Times New Roman" w:hAnsi="Times New Roman" w:cs="Times New Roman"/>
          <w:sz w:val="24"/>
          <w:szCs w:val="24"/>
        </w:rPr>
        <w:t>. godini ostvarene</w:t>
      </w:r>
      <w:r w:rsidRPr="001C138C">
        <w:rPr>
          <w:rFonts w:ascii="Times New Roman" w:hAnsi="Times New Roman" w:cs="Times New Roman"/>
          <w:sz w:val="24"/>
          <w:szCs w:val="24"/>
        </w:rPr>
        <w:t xml:space="preserve"> u iznosu od </w:t>
      </w:r>
      <w:r>
        <w:rPr>
          <w:rFonts w:ascii="Times New Roman" w:hAnsi="Times New Roman" w:cs="Times New Roman"/>
          <w:sz w:val="24"/>
          <w:szCs w:val="24"/>
        </w:rPr>
        <w:t>162.863,11</w:t>
      </w:r>
      <w:r w:rsidRPr="001C138C">
        <w:rPr>
          <w:rFonts w:ascii="Times New Roman" w:hAnsi="Times New Roman" w:cs="Times New Roman"/>
          <w:sz w:val="24"/>
          <w:szCs w:val="24"/>
        </w:rPr>
        <w:t xml:space="preserve">. U </w:t>
      </w:r>
      <w:r w:rsidR="00210208">
        <w:rPr>
          <w:rFonts w:ascii="Times New Roman" w:hAnsi="Times New Roman" w:cs="Times New Roman"/>
          <w:sz w:val="24"/>
          <w:szCs w:val="24"/>
        </w:rPr>
        <w:t>cijelosti se odnos</w:t>
      </w:r>
      <w:r>
        <w:rPr>
          <w:rFonts w:ascii="Times New Roman" w:hAnsi="Times New Roman" w:cs="Times New Roman"/>
          <w:sz w:val="24"/>
          <w:szCs w:val="24"/>
        </w:rPr>
        <w:t xml:space="preserve">e na troškove vezane uz provedbu izbora </w:t>
      </w:r>
      <w:r w:rsidR="00802FBC">
        <w:rPr>
          <w:rFonts w:ascii="Times New Roman" w:hAnsi="Times New Roman" w:cs="Times New Roman"/>
          <w:sz w:val="24"/>
          <w:szCs w:val="24"/>
        </w:rPr>
        <w:t>na biračkim mjestima u inozemstvu.</w:t>
      </w:r>
    </w:p>
    <w:p w:rsidR="006B7031" w:rsidRDefault="006B7031" w:rsidP="00EF560E">
      <w:pPr>
        <w:spacing w:after="0" w:line="240" w:lineRule="auto"/>
        <w:jc w:val="both"/>
        <w:rPr>
          <w:rFonts w:ascii="Times New Roman" w:hAnsi="Times New Roman" w:cs="Times New Roman"/>
          <w:sz w:val="24"/>
          <w:szCs w:val="24"/>
        </w:rPr>
      </w:pPr>
    </w:p>
    <w:p w:rsidR="00F90FF6" w:rsidRPr="00F90FF6" w:rsidRDefault="00F90FF6" w:rsidP="00EF560E">
      <w:pPr>
        <w:spacing w:after="0" w:line="240" w:lineRule="auto"/>
        <w:jc w:val="both"/>
        <w:rPr>
          <w:rFonts w:ascii="Times New Roman" w:hAnsi="Times New Roman" w:cs="Times New Roman"/>
          <w:sz w:val="24"/>
          <w:szCs w:val="24"/>
        </w:rPr>
      </w:pPr>
    </w:p>
    <w:p w:rsidR="000850B6" w:rsidRPr="00F90FF6" w:rsidRDefault="000850B6" w:rsidP="000850B6">
      <w:pPr>
        <w:spacing w:after="0" w:line="240" w:lineRule="auto"/>
        <w:jc w:val="both"/>
        <w:rPr>
          <w:rFonts w:ascii="Times New Roman" w:hAnsi="Times New Roman" w:cs="Times New Roman"/>
          <w:sz w:val="24"/>
          <w:szCs w:val="24"/>
        </w:rPr>
      </w:pPr>
      <w:r w:rsidRPr="00F90FF6">
        <w:rPr>
          <w:rFonts w:ascii="Times New Roman" w:hAnsi="Times New Roman" w:cs="Times New Roman"/>
          <w:i/>
          <w:sz w:val="24"/>
          <w:szCs w:val="24"/>
        </w:rPr>
        <w:t>Ostali nespomenuti rashodi poslovanja – šifra 329</w:t>
      </w:r>
      <w:r w:rsidR="00210208">
        <w:rPr>
          <w:rFonts w:ascii="Times New Roman" w:hAnsi="Times New Roman" w:cs="Times New Roman"/>
          <w:sz w:val="24"/>
          <w:szCs w:val="24"/>
        </w:rPr>
        <w:t xml:space="preserve"> su u 2024</w:t>
      </w:r>
      <w:r w:rsidRPr="00F90FF6">
        <w:rPr>
          <w:rFonts w:ascii="Times New Roman" w:hAnsi="Times New Roman" w:cs="Times New Roman"/>
          <w:sz w:val="24"/>
          <w:szCs w:val="24"/>
        </w:rPr>
        <w:t xml:space="preserve">. godini ostvareni u iznosu od </w:t>
      </w:r>
      <w:r w:rsidR="00802FBC" w:rsidRPr="00F90FF6">
        <w:rPr>
          <w:rFonts w:ascii="Times New Roman" w:hAnsi="Times New Roman" w:cs="Times New Roman"/>
          <w:sz w:val="24"/>
          <w:szCs w:val="24"/>
        </w:rPr>
        <w:t>316.393,45</w:t>
      </w:r>
      <w:r w:rsidRPr="00F90FF6">
        <w:rPr>
          <w:rFonts w:ascii="Times New Roman" w:hAnsi="Times New Roman" w:cs="Times New Roman"/>
          <w:sz w:val="24"/>
          <w:szCs w:val="24"/>
        </w:rPr>
        <w:t>. U odnosu na prethodnu godinu povećani su za 5</w:t>
      </w:r>
      <w:r w:rsidR="00802FBC" w:rsidRPr="00F90FF6">
        <w:rPr>
          <w:rFonts w:ascii="Times New Roman" w:hAnsi="Times New Roman" w:cs="Times New Roman"/>
          <w:sz w:val="24"/>
          <w:szCs w:val="24"/>
        </w:rPr>
        <w:t xml:space="preserve">47,8 %. Ostali nespomenuti rashodi poslovanja vezani uz izbornu aktivnost </w:t>
      </w:r>
      <w:r w:rsidR="00F90FF6" w:rsidRPr="00F90FF6">
        <w:rPr>
          <w:rFonts w:ascii="Times New Roman" w:hAnsi="Times New Roman" w:cs="Times New Roman"/>
          <w:sz w:val="24"/>
          <w:szCs w:val="24"/>
        </w:rPr>
        <w:t xml:space="preserve">čine 80,5 % ostalih nespomenutih rashoda poslovanja, a </w:t>
      </w:r>
      <w:r w:rsidR="00802FBC" w:rsidRPr="00F90FF6">
        <w:rPr>
          <w:rFonts w:ascii="Times New Roman" w:hAnsi="Times New Roman" w:cs="Times New Roman"/>
          <w:sz w:val="24"/>
          <w:szCs w:val="24"/>
        </w:rPr>
        <w:t xml:space="preserve">odnose se na naknade za rad povjerenstvu Ministarstva vajskih i europskih poslova, etičkom povjerenstvu, povjerenstvu XII. izborne jedinice, biračkim odborima u mirovnim misijama </w:t>
      </w:r>
      <w:r w:rsidR="00F90FF6" w:rsidRPr="00F90FF6">
        <w:rPr>
          <w:rFonts w:ascii="Times New Roman" w:hAnsi="Times New Roman" w:cs="Times New Roman"/>
          <w:sz w:val="24"/>
          <w:szCs w:val="24"/>
        </w:rPr>
        <w:t>te ostale nes</w:t>
      </w:r>
      <w:r w:rsidR="00802FBC" w:rsidRPr="00F90FF6">
        <w:rPr>
          <w:rFonts w:ascii="Times New Roman" w:hAnsi="Times New Roman" w:cs="Times New Roman"/>
          <w:sz w:val="24"/>
          <w:szCs w:val="24"/>
        </w:rPr>
        <w:t>pomenute rashode vezane uz provedbu izbora na biračkim mjestima u inozemstvu te na troškove reprezentacije</w:t>
      </w:r>
      <w:r w:rsidR="00F90FF6" w:rsidRPr="00F90FF6">
        <w:rPr>
          <w:rFonts w:ascii="Times New Roman" w:hAnsi="Times New Roman" w:cs="Times New Roman"/>
          <w:sz w:val="24"/>
          <w:szCs w:val="24"/>
        </w:rPr>
        <w:t>. Ostali nespomenuti rashodi poslovanja koji nisu vezani uz provedbu izbora ostvareni su iznosu od 61.638,19</w:t>
      </w:r>
      <w:r w:rsidRPr="00F90FF6">
        <w:rPr>
          <w:rFonts w:ascii="Times New Roman" w:hAnsi="Times New Roman" w:cs="Times New Roman"/>
          <w:sz w:val="24"/>
          <w:szCs w:val="24"/>
        </w:rPr>
        <w:t xml:space="preserve"> i odnose se na naknade za rad predstavničkih i izvršnih tijela, povjerenstava i slično (</w:t>
      </w:r>
      <w:r w:rsidR="00F90FF6" w:rsidRPr="00F90FF6">
        <w:rPr>
          <w:rFonts w:ascii="Times New Roman" w:hAnsi="Times New Roman" w:cs="Times New Roman"/>
          <w:sz w:val="24"/>
          <w:szCs w:val="24"/>
        </w:rPr>
        <w:t>55.984,39</w:t>
      </w:r>
      <w:r w:rsidRPr="00F90FF6">
        <w:rPr>
          <w:rFonts w:ascii="Times New Roman" w:hAnsi="Times New Roman" w:cs="Times New Roman"/>
          <w:sz w:val="24"/>
          <w:szCs w:val="24"/>
        </w:rPr>
        <w:t>), premije osiguranja (557</w:t>
      </w:r>
      <w:r w:rsidR="00F90FF6" w:rsidRPr="00F90FF6">
        <w:rPr>
          <w:rFonts w:ascii="Times New Roman" w:hAnsi="Times New Roman" w:cs="Times New Roman"/>
          <w:sz w:val="24"/>
          <w:szCs w:val="24"/>
        </w:rPr>
        <w:t>,46), troškove reprezentacije (2.963,34</w:t>
      </w:r>
      <w:r w:rsidRPr="00F90FF6">
        <w:rPr>
          <w:rFonts w:ascii="Times New Roman" w:hAnsi="Times New Roman" w:cs="Times New Roman"/>
          <w:sz w:val="24"/>
          <w:szCs w:val="24"/>
        </w:rPr>
        <w:t>), pristojbe i naknade (</w:t>
      </w:r>
      <w:r w:rsidR="00F90FF6" w:rsidRPr="00F90FF6">
        <w:rPr>
          <w:rFonts w:ascii="Times New Roman" w:hAnsi="Times New Roman" w:cs="Times New Roman"/>
          <w:sz w:val="24"/>
          <w:szCs w:val="24"/>
        </w:rPr>
        <w:t>1.988,00</w:t>
      </w:r>
      <w:r w:rsidRPr="00F90FF6">
        <w:rPr>
          <w:rFonts w:ascii="Times New Roman" w:hAnsi="Times New Roman" w:cs="Times New Roman"/>
          <w:sz w:val="24"/>
          <w:szCs w:val="24"/>
        </w:rPr>
        <w:t>) te ostale n</w:t>
      </w:r>
      <w:r w:rsidR="00F90FF6" w:rsidRPr="00F90FF6">
        <w:rPr>
          <w:rFonts w:ascii="Times New Roman" w:hAnsi="Times New Roman" w:cs="Times New Roman"/>
          <w:sz w:val="24"/>
          <w:szCs w:val="24"/>
        </w:rPr>
        <w:t>espomenute rashode poslovanja (14</w:t>
      </w:r>
      <w:r w:rsidRPr="00F90FF6">
        <w:rPr>
          <w:rFonts w:ascii="Times New Roman" w:hAnsi="Times New Roman" w:cs="Times New Roman"/>
          <w:sz w:val="24"/>
          <w:szCs w:val="24"/>
        </w:rPr>
        <w:t xml:space="preserve">5,00). </w:t>
      </w:r>
    </w:p>
    <w:p w:rsidR="001C07FE" w:rsidRDefault="001C07FE" w:rsidP="006A1CA9">
      <w:pPr>
        <w:spacing w:after="0" w:line="240" w:lineRule="auto"/>
        <w:rPr>
          <w:rFonts w:ascii="Times New Roman" w:hAnsi="Times New Roman" w:cs="Times New Roman"/>
          <w:sz w:val="24"/>
          <w:szCs w:val="24"/>
        </w:rPr>
      </w:pPr>
    </w:p>
    <w:p w:rsidR="00210208" w:rsidRPr="00F90FF6" w:rsidRDefault="00210208" w:rsidP="006A1CA9">
      <w:pPr>
        <w:spacing w:after="0" w:line="240" w:lineRule="auto"/>
        <w:rPr>
          <w:rFonts w:ascii="Times New Roman" w:hAnsi="Times New Roman" w:cs="Times New Roman"/>
          <w:sz w:val="24"/>
          <w:szCs w:val="24"/>
        </w:rPr>
      </w:pPr>
    </w:p>
    <w:p w:rsidR="00CA739F" w:rsidRPr="00F90FF6" w:rsidRDefault="00CA739F" w:rsidP="00142DF2">
      <w:pPr>
        <w:spacing w:after="0" w:line="240" w:lineRule="auto"/>
        <w:jc w:val="both"/>
        <w:rPr>
          <w:rFonts w:ascii="Times New Roman" w:hAnsi="Times New Roman" w:cs="Times New Roman"/>
          <w:sz w:val="24"/>
          <w:szCs w:val="24"/>
        </w:rPr>
      </w:pPr>
      <w:r w:rsidRPr="00F90FF6">
        <w:rPr>
          <w:rFonts w:ascii="Times New Roman" w:hAnsi="Times New Roman" w:cs="Times New Roman"/>
          <w:b/>
          <w:i/>
          <w:sz w:val="24"/>
          <w:szCs w:val="24"/>
          <w:u w:val="single"/>
        </w:rPr>
        <w:t>Financijski rashodi – šifra 34</w:t>
      </w:r>
      <w:r w:rsidRPr="00F90FF6">
        <w:rPr>
          <w:rFonts w:ascii="Times New Roman" w:hAnsi="Times New Roman" w:cs="Times New Roman"/>
          <w:sz w:val="24"/>
          <w:szCs w:val="24"/>
        </w:rPr>
        <w:t xml:space="preserve"> </w:t>
      </w:r>
      <w:r w:rsidR="000850B6" w:rsidRPr="00F90FF6">
        <w:rPr>
          <w:rFonts w:ascii="Times New Roman" w:hAnsi="Times New Roman" w:cs="Times New Roman"/>
          <w:sz w:val="24"/>
          <w:szCs w:val="24"/>
        </w:rPr>
        <w:t>u 202</w:t>
      </w:r>
      <w:r w:rsidR="00F90FF6" w:rsidRPr="00F90FF6">
        <w:rPr>
          <w:rFonts w:ascii="Times New Roman" w:hAnsi="Times New Roman" w:cs="Times New Roman"/>
          <w:sz w:val="24"/>
          <w:szCs w:val="24"/>
        </w:rPr>
        <w:t>4</w:t>
      </w:r>
      <w:r w:rsidRPr="00F90FF6">
        <w:rPr>
          <w:rFonts w:ascii="Times New Roman" w:hAnsi="Times New Roman" w:cs="Times New Roman"/>
          <w:sz w:val="24"/>
          <w:szCs w:val="24"/>
        </w:rPr>
        <w:t xml:space="preserve">. godini ostvareni su u ukupnom iznosu od </w:t>
      </w:r>
      <w:r w:rsidR="00F90FF6" w:rsidRPr="00F90FF6">
        <w:rPr>
          <w:rFonts w:ascii="Times New Roman" w:hAnsi="Times New Roman" w:cs="Times New Roman"/>
          <w:sz w:val="24"/>
          <w:szCs w:val="24"/>
        </w:rPr>
        <w:t>1,69</w:t>
      </w:r>
      <w:r w:rsidRPr="00F90FF6">
        <w:rPr>
          <w:rFonts w:ascii="Times New Roman" w:hAnsi="Times New Roman" w:cs="Times New Roman"/>
          <w:sz w:val="24"/>
          <w:szCs w:val="24"/>
        </w:rPr>
        <w:t xml:space="preserve">. </w:t>
      </w:r>
      <w:r w:rsidR="00142DF2" w:rsidRPr="00F90FF6">
        <w:rPr>
          <w:rFonts w:ascii="Times New Roman" w:hAnsi="Times New Roman" w:cs="Times New Roman"/>
          <w:sz w:val="24"/>
          <w:szCs w:val="24"/>
        </w:rPr>
        <w:t>Od</w:t>
      </w:r>
      <w:r w:rsidRPr="00F90FF6">
        <w:rPr>
          <w:rFonts w:ascii="Times New Roman" w:hAnsi="Times New Roman" w:cs="Times New Roman"/>
          <w:sz w:val="24"/>
          <w:szCs w:val="24"/>
        </w:rPr>
        <w:t xml:space="preserve">nose se u cijelosti na ostale financijske rashode – šifra </w:t>
      </w:r>
      <w:r w:rsidR="000850B6" w:rsidRPr="00F90FF6">
        <w:rPr>
          <w:rFonts w:ascii="Times New Roman" w:hAnsi="Times New Roman" w:cs="Times New Roman"/>
          <w:sz w:val="24"/>
          <w:szCs w:val="24"/>
        </w:rPr>
        <w:t xml:space="preserve">343 </w:t>
      </w:r>
      <w:r w:rsidR="00C14AD5" w:rsidRPr="00F90FF6">
        <w:rPr>
          <w:rFonts w:ascii="Times New Roman" w:hAnsi="Times New Roman" w:cs="Times New Roman"/>
          <w:sz w:val="24"/>
          <w:szCs w:val="24"/>
        </w:rPr>
        <w:t xml:space="preserve">- </w:t>
      </w:r>
      <w:r w:rsidR="000850B6" w:rsidRPr="00F90FF6">
        <w:rPr>
          <w:rFonts w:ascii="Times New Roman" w:hAnsi="Times New Roman" w:cs="Times New Roman"/>
          <w:sz w:val="24"/>
          <w:szCs w:val="24"/>
        </w:rPr>
        <w:t>zateznu kamatu</w:t>
      </w:r>
      <w:r w:rsidR="00F90FF6" w:rsidRPr="00F90FF6">
        <w:rPr>
          <w:rFonts w:ascii="Times New Roman" w:hAnsi="Times New Roman" w:cs="Times New Roman"/>
          <w:sz w:val="24"/>
          <w:szCs w:val="24"/>
        </w:rPr>
        <w:t xml:space="preserve"> zbog zakašnjelih plaćanja</w:t>
      </w:r>
      <w:r w:rsidR="000850B6" w:rsidRPr="00F90FF6">
        <w:rPr>
          <w:rFonts w:ascii="Times New Roman" w:hAnsi="Times New Roman" w:cs="Times New Roman"/>
          <w:sz w:val="24"/>
          <w:szCs w:val="24"/>
        </w:rPr>
        <w:t>.</w:t>
      </w:r>
    </w:p>
    <w:p w:rsidR="00940330" w:rsidRDefault="00940330" w:rsidP="00142DF2">
      <w:pPr>
        <w:spacing w:after="0" w:line="240" w:lineRule="auto"/>
        <w:jc w:val="both"/>
        <w:rPr>
          <w:rFonts w:ascii="Times New Roman" w:hAnsi="Times New Roman" w:cs="Times New Roman"/>
          <w:sz w:val="24"/>
          <w:szCs w:val="24"/>
          <w:highlight w:val="yellow"/>
        </w:rPr>
      </w:pPr>
    </w:p>
    <w:p w:rsidR="00210208" w:rsidRDefault="00210208" w:rsidP="00142DF2">
      <w:pPr>
        <w:spacing w:after="0" w:line="240" w:lineRule="auto"/>
        <w:jc w:val="both"/>
        <w:rPr>
          <w:rFonts w:ascii="Times New Roman" w:hAnsi="Times New Roman" w:cs="Times New Roman"/>
          <w:sz w:val="24"/>
          <w:szCs w:val="24"/>
          <w:highlight w:val="yellow"/>
        </w:rPr>
      </w:pPr>
    </w:p>
    <w:p w:rsidR="00F90FF6" w:rsidRPr="00324377" w:rsidRDefault="00F90FF6" w:rsidP="00142DF2">
      <w:pPr>
        <w:spacing w:after="0" w:line="240" w:lineRule="auto"/>
        <w:jc w:val="both"/>
        <w:rPr>
          <w:rFonts w:ascii="Times New Roman" w:hAnsi="Times New Roman" w:cs="Times New Roman"/>
          <w:sz w:val="24"/>
          <w:szCs w:val="24"/>
        </w:rPr>
      </w:pPr>
      <w:r w:rsidRPr="00324377">
        <w:rPr>
          <w:rFonts w:ascii="Times New Roman" w:hAnsi="Times New Roman" w:cs="Times New Roman"/>
          <w:b/>
          <w:i/>
          <w:sz w:val="24"/>
          <w:szCs w:val="24"/>
          <w:u w:val="single"/>
        </w:rPr>
        <w:t>Pomoći dane u inozemstvo i unutar općeg proračuna – šifra 36</w:t>
      </w:r>
      <w:r w:rsidRPr="00324377">
        <w:rPr>
          <w:rFonts w:ascii="Times New Roman" w:hAnsi="Times New Roman" w:cs="Times New Roman"/>
          <w:sz w:val="24"/>
          <w:szCs w:val="24"/>
        </w:rPr>
        <w:t xml:space="preserve"> u 2024. godini ostvarene su u iznosu od 20.912.799,18 te se odnose na pomoći dane unutar općeg proračuna –</w:t>
      </w:r>
      <w:r w:rsidR="00324377" w:rsidRPr="00324377">
        <w:rPr>
          <w:rFonts w:ascii="Times New Roman" w:hAnsi="Times New Roman" w:cs="Times New Roman"/>
          <w:sz w:val="24"/>
          <w:szCs w:val="24"/>
        </w:rPr>
        <w:t xml:space="preserve"> </w:t>
      </w:r>
      <w:r w:rsidRPr="00324377">
        <w:rPr>
          <w:rFonts w:ascii="Times New Roman" w:hAnsi="Times New Roman" w:cs="Times New Roman"/>
          <w:sz w:val="24"/>
          <w:szCs w:val="24"/>
        </w:rPr>
        <w:t>županijski</w:t>
      </w:r>
      <w:r w:rsidR="00324377" w:rsidRPr="00324377">
        <w:rPr>
          <w:rFonts w:ascii="Times New Roman" w:hAnsi="Times New Roman" w:cs="Times New Roman"/>
          <w:sz w:val="24"/>
          <w:szCs w:val="24"/>
        </w:rPr>
        <w:t>m</w:t>
      </w:r>
      <w:r w:rsidRPr="00324377">
        <w:rPr>
          <w:rFonts w:ascii="Times New Roman" w:hAnsi="Times New Roman" w:cs="Times New Roman"/>
          <w:sz w:val="24"/>
          <w:szCs w:val="24"/>
        </w:rPr>
        <w:t xml:space="preserve"> proračunima </w:t>
      </w:r>
      <w:r w:rsidR="00324377" w:rsidRPr="00324377">
        <w:rPr>
          <w:rFonts w:ascii="Times New Roman" w:hAnsi="Times New Roman" w:cs="Times New Roman"/>
          <w:sz w:val="24"/>
          <w:szCs w:val="24"/>
        </w:rPr>
        <w:t>za pokriće troškova provedbe izbora na državnoj razini za isplatu naknada za rad u gradskim, općinskim te županijskim izbornim povjerenstvima odnosno povjerenstvima izbornih jedinica, naknade za rad u biračkim odborima, naknade za rad osobama angažiranim za rad u stručnim timovima, te za materijalne troškove provedbe izbora na biračkim mjestima u Republici Hrvatskoj.</w:t>
      </w:r>
    </w:p>
    <w:p w:rsidR="00F90FF6" w:rsidRDefault="00F90FF6" w:rsidP="00142DF2">
      <w:pPr>
        <w:spacing w:after="0" w:line="240" w:lineRule="auto"/>
        <w:jc w:val="both"/>
        <w:rPr>
          <w:rFonts w:ascii="Times New Roman" w:hAnsi="Times New Roman" w:cs="Times New Roman"/>
          <w:sz w:val="24"/>
          <w:szCs w:val="24"/>
        </w:rPr>
      </w:pPr>
    </w:p>
    <w:p w:rsidR="006B2060" w:rsidRPr="006831C7" w:rsidRDefault="006B2060" w:rsidP="00142DF2">
      <w:pPr>
        <w:spacing w:after="0" w:line="240" w:lineRule="auto"/>
        <w:jc w:val="both"/>
        <w:rPr>
          <w:rFonts w:ascii="Times New Roman" w:hAnsi="Times New Roman" w:cs="Times New Roman"/>
          <w:sz w:val="24"/>
          <w:szCs w:val="24"/>
        </w:rPr>
      </w:pPr>
    </w:p>
    <w:p w:rsidR="006831C7" w:rsidRPr="006831C7" w:rsidRDefault="00940330" w:rsidP="00940330">
      <w:pPr>
        <w:spacing w:after="0" w:line="240" w:lineRule="auto"/>
        <w:jc w:val="both"/>
        <w:rPr>
          <w:rFonts w:ascii="Times New Roman" w:eastAsia="Times New Roman" w:hAnsi="Times New Roman" w:cs="Times New Roman"/>
          <w:sz w:val="24"/>
          <w:szCs w:val="24"/>
          <w:lang w:eastAsia="hr-HR"/>
        </w:rPr>
      </w:pPr>
      <w:r w:rsidRPr="006831C7">
        <w:rPr>
          <w:rFonts w:ascii="Times New Roman" w:hAnsi="Times New Roman" w:cs="Times New Roman"/>
          <w:b/>
          <w:i/>
          <w:sz w:val="24"/>
          <w:szCs w:val="24"/>
          <w:u w:val="single"/>
        </w:rPr>
        <w:t>Ostali rashodi – šifra 38</w:t>
      </w:r>
      <w:r w:rsidRPr="006831C7">
        <w:rPr>
          <w:rFonts w:ascii="Times New Roman" w:hAnsi="Times New Roman" w:cs="Times New Roman"/>
          <w:sz w:val="24"/>
          <w:szCs w:val="24"/>
        </w:rPr>
        <w:t xml:space="preserve"> u 202</w:t>
      </w:r>
      <w:r w:rsidR="00324377" w:rsidRPr="006831C7">
        <w:rPr>
          <w:rFonts w:ascii="Times New Roman" w:hAnsi="Times New Roman" w:cs="Times New Roman"/>
          <w:sz w:val="24"/>
          <w:szCs w:val="24"/>
        </w:rPr>
        <w:t>4</w:t>
      </w:r>
      <w:r w:rsidRPr="006831C7">
        <w:rPr>
          <w:rFonts w:ascii="Times New Roman" w:hAnsi="Times New Roman" w:cs="Times New Roman"/>
          <w:sz w:val="24"/>
          <w:szCs w:val="24"/>
        </w:rPr>
        <w:t xml:space="preserve">. godini ostvareni su u ukupnom iznosu od </w:t>
      </w:r>
      <w:r w:rsidR="00324377" w:rsidRPr="006831C7">
        <w:rPr>
          <w:rFonts w:ascii="Times New Roman" w:hAnsi="Times New Roman" w:cs="Times New Roman"/>
          <w:sz w:val="24"/>
          <w:szCs w:val="24"/>
        </w:rPr>
        <w:t>2.864.112,44</w:t>
      </w:r>
      <w:r w:rsidRPr="006831C7">
        <w:rPr>
          <w:rFonts w:ascii="Times New Roman" w:hAnsi="Times New Roman" w:cs="Times New Roman"/>
          <w:sz w:val="24"/>
          <w:szCs w:val="24"/>
        </w:rPr>
        <w:t xml:space="preserve">. Odnose se </w:t>
      </w:r>
      <w:r w:rsidR="00324377" w:rsidRPr="006831C7">
        <w:rPr>
          <w:rFonts w:ascii="Times New Roman" w:hAnsi="Times New Roman" w:cs="Times New Roman"/>
          <w:sz w:val="24"/>
          <w:szCs w:val="24"/>
        </w:rPr>
        <w:t>na obvezu temeljem odluka koje donosi Vlada Republike Hrvatske sukladno važ</w:t>
      </w:r>
      <w:r w:rsidR="006831C7" w:rsidRPr="006831C7">
        <w:rPr>
          <w:rFonts w:ascii="Times New Roman" w:hAnsi="Times New Roman" w:cs="Times New Roman"/>
          <w:sz w:val="24"/>
          <w:szCs w:val="24"/>
        </w:rPr>
        <w:t>e</w:t>
      </w:r>
      <w:r w:rsidR="00324377" w:rsidRPr="006831C7">
        <w:rPr>
          <w:rFonts w:ascii="Times New Roman" w:hAnsi="Times New Roman" w:cs="Times New Roman"/>
          <w:sz w:val="24"/>
          <w:szCs w:val="24"/>
        </w:rPr>
        <w:t xml:space="preserve">ćim zakonskim propisima i to: </w:t>
      </w:r>
      <w:r w:rsidR="00324377" w:rsidRPr="006831C7">
        <w:rPr>
          <w:rFonts w:ascii="Times New Roman" w:eastAsia="Times New Roman" w:hAnsi="Times New Roman" w:cs="Times New Roman"/>
          <w:sz w:val="24"/>
          <w:szCs w:val="24"/>
          <w:lang w:eastAsia="hr-HR"/>
        </w:rPr>
        <w:t xml:space="preserve">Odluke o visini naknade troškova izborne promidžbe za izbor zastupnika u Hrvatski sabor te Odluke o visini naknade troškova izborne promidžbe za izbor članova u Europski parlament iz Republike Hrvatske. </w:t>
      </w:r>
    </w:p>
    <w:p w:rsidR="00940330" w:rsidRPr="006831C7" w:rsidRDefault="00324377" w:rsidP="00940330">
      <w:pPr>
        <w:spacing w:after="0" w:line="240" w:lineRule="auto"/>
        <w:jc w:val="both"/>
        <w:rPr>
          <w:rFonts w:ascii="Times New Roman" w:hAnsi="Times New Roman" w:cs="Times New Roman"/>
          <w:sz w:val="24"/>
          <w:szCs w:val="24"/>
        </w:rPr>
      </w:pPr>
      <w:r w:rsidRPr="006831C7">
        <w:rPr>
          <w:rFonts w:ascii="Times New Roman" w:eastAsia="Times New Roman" w:hAnsi="Times New Roman" w:cs="Times New Roman"/>
          <w:sz w:val="24"/>
          <w:szCs w:val="24"/>
          <w:lang w:eastAsia="hr-HR"/>
        </w:rPr>
        <w:t xml:space="preserve">U 2023. godini </w:t>
      </w:r>
      <w:r w:rsidR="006831C7" w:rsidRPr="006831C7">
        <w:rPr>
          <w:rFonts w:ascii="Times New Roman" w:eastAsia="Times New Roman" w:hAnsi="Times New Roman" w:cs="Times New Roman"/>
          <w:sz w:val="24"/>
          <w:szCs w:val="24"/>
          <w:lang w:eastAsia="hr-HR"/>
        </w:rPr>
        <w:t xml:space="preserve">ostali rashodi su se odnosili </w:t>
      </w:r>
      <w:r w:rsidR="006831C7" w:rsidRPr="006831C7">
        <w:rPr>
          <w:rFonts w:ascii="Times New Roman" w:hAnsi="Times New Roman" w:cs="Times New Roman"/>
          <w:sz w:val="24"/>
          <w:szCs w:val="24"/>
        </w:rPr>
        <w:t>na obvezu naknadne isplate dijela naknade troškova izborne promidžbe na izborima članova u Europski parlament Republike Hrvatske 2019. političkoj stranci Socijaldemokratskoj partiji Hrvatske-SDP</w:t>
      </w:r>
      <w:r w:rsidR="006831C7" w:rsidRPr="006831C7">
        <w:t xml:space="preserve"> </w:t>
      </w:r>
      <w:r w:rsidR="006831C7" w:rsidRPr="006831C7">
        <w:rPr>
          <w:rFonts w:ascii="Times New Roman" w:hAnsi="Times New Roman" w:cs="Times New Roman"/>
          <w:sz w:val="24"/>
          <w:szCs w:val="24"/>
        </w:rPr>
        <w:t>a temeljem Odluke Ustavnog suda Republike Hrvatske od 3 listopada 2023.</w:t>
      </w:r>
    </w:p>
    <w:p w:rsidR="001C07FE" w:rsidRPr="006831C7" w:rsidRDefault="001C07FE" w:rsidP="006A1CA9">
      <w:pPr>
        <w:spacing w:after="0" w:line="240" w:lineRule="auto"/>
        <w:rPr>
          <w:rFonts w:ascii="Times New Roman" w:hAnsi="Times New Roman" w:cs="Times New Roman"/>
          <w:sz w:val="24"/>
          <w:szCs w:val="24"/>
        </w:rPr>
      </w:pPr>
    </w:p>
    <w:p w:rsidR="00BE34F9" w:rsidRDefault="00BE34F9" w:rsidP="006A1CA9">
      <w:pPr>
        <w:spacing w:after="0" w:line="240" w:lineRule="auto"/>
        <w:rPr>
          <w:rFonts w:ascii="Times New Roman" w:hAnsi="Times New Roman" w:cs="Times New Roman"/>
          <w:sz w:val="24"/>
          <w:szCs w:val="24"/>
        </w:rPr>
      </w:pPr>
    </w:p>
    <w:p w:rsidR="002E5B04" w:rsidRDefault="002E5B04" w:rsidP="006A1CA9">
      <w:pPr>
        <w:spacing w:after="0" w:line="240" w:lineRule="auto"/>
        <w:rPr>
          <w:rFonts w:ascii="Times New Roman" w:hAnsi="Times New Roman" w:cs="Times New Roman"/>
          <w:sz w:val="24"/>
          <w:szCs w:val="24"/>
        </w:rPr>
      </w:pPr>
    </w:p>
    <w:p w:rsidR="002E5B04" w:rsidRPr="00A45BBA" w:rsidRDefault="002E5B04" w:rsidP="006A1CA9">
      <w:pPr>
        <w:spacing w:after="0" w:line="240" w:lineRule="auto"/>
        <w:rPr>
          <w:rFonts w:ascii="Times New Roman" w:hAnsi="Times New Roman" w:cs="Times New Roman"/>
          <w:sz w:val="24"/>
          <w:szCs w:val="24"/>
        </w:rPr>
      </w:pPr>
    </w:p>
    <w:p w:rsidR="00BE34F9" w:rsidRPr="00A45BBA" w:rsidRDefault="00BE34F9" w:rsidP="00BE34F9">
      <w:pPr>
        <w:spacing w:after="0" w:line="240" w:lineRule="auto"/>
        <w:rPr>
          <w:rFonts w:ascii="Times New Roman" w:hAnsi="Times New Roman" w:cs="Times New Roman"/>
          <w:b/>
          <w:i/>
          <w:sz w:val="24"/>
          <w:szCs w:val="24"/>
          <w:u w:val="single"/>
        </w:rPr>
      </w:pPr>
      <w:r w:rsidRPr="00A45BBA">
        <w:rPr>
          <w:rFonts w:ascii="Times New Roman" w:hAnsi="Times New Roman" w:cs="Times New Roman"/>
          <w:b/>
          <w:i/>
          <w:sz w:val="24"/>
          <w:szCs w:val="24"/>
          <w:u w:val="single"/>
        </w:rPr>
        <w:t>I.C. RASHODI OD NEFINACIJSKE IMOVINE</w:t>
      </w:r>
    </w:p>
    <w:p w:rsidR="00BE34F9" w:rsidRPr="00A45BBA" w:rsidRDefault="00BE34F9" w:rsidP="006B292C">
      <w:pPr>
        <w:spacing w:after="0" w:line="240" w:lineRule="auto"/>
        <w:jc w:val="both"/>
        <w:rPr>
          <w:rFonts w:ascii="Times New Roman" w:hAnsi="Times New Roman" w:cs="Times New Roman"/>
          <w:sz w:val="24"/>
          <w:szCs w:val="24"/>
        </w:rPr>
      </w:pPr>
    </w:p>
    <w:p w:rsidR="00BE34F9" w:rsidRPr="00A61FBF" w:rsidRDefault="00A61FBF" w:rsidP="006B292C">
      <w:pPr>
        <w:spacing w:after="0" w:line="240" w:lineRule="auto"/>
        <w:jc w:val="both"/>
        <w:rPr>
          <w:rFonts w:ascii="Times New Roman" w:hAnsi="Times New Roman" w:cs="Times New Roman"/>
          <w:sz w:val="24"/>
          <w:szCs w:val="24"/>
        </w:rPr>
      </w:pPr>
      <w:r w:rsidRPr="00A45BBA">
        <w:rPr>
          <w:rFonts w:ascii="Times New Roman" w:hAnsi="Times New Roman" w:cs="Times New Roman"/>
          <w:sz w:val="24"/>
          <w:szCs w:val="24"/>
        </w:rPr>
        <w:t>U 2024</w:t>
      </w:r>
      <w:r w:rsidR="00BE34F9" w:rsidRPr="00A45BBA">
        <w:rPr>
          <w:rFonts w:ascii="Times New Roman" w:hAnsi="Times New Roman" w:cs="Times New Roman"/>
          <w:sz w:val="24"/>
          <w:szCs w:val="24"/>
        </w:rPr>
        <w:t>. godini rashodi za nabavu nefinancijske imovine iznosili</w:t>
      </w:r>
      <w:r w:rsidR="00BE34F9" w:rsidRPr="00A61FBF">
        <w:rPr>
          <w:rFonts w:ascii="Times New Roman" w:hAnsi="Times New Roman" w:cs="Times New Roman"/>
          <w:sz w:val="24"/>
          <w:szCs w:val="24"/>
        </w:rPr>
        <w:t xml:space="preserve"> </w:t>
      </w:r>
      <w:r w:rsidR="007A4C89" w:rsidRPr="00A61FBF">
        <w:rPr>
          <w:rFonts w:ascii="Times New Roman" w:hAnsi="Times New Roman" w:cs="Times New Roman"/>
          <w:sz w:val="24"/>
          <w:szCs w:val="24"/>
        </w:rPr>
        <w:t xml:space="preserve">su </w:t>
      </w:r>
      <w:r w:rsidRPr="00A61FBF">
        <w:rPr>
          <w:rFonts w:ascii="Times New Roman" w:hAnsi="Times New Roman" w:cs="Times New Roman"/>
          <w:sz w:val="24"/>
          <w:szCs w:val="24"/>
        </w:rPr>
        <w:t>30.793,93</w:t>
      </w:r>
      <w:r w:rsidR="007A4C89" w:rsidRPr="00A61FBF">
        <w:rPr>
          <w:rFonts w:ascii="Times New Roman" w:hAnsi="Times New Roman" w:cs="Times New Roman"/>
          <w:sz w:val="24"/>
          <w:szCs w:val="24"/>
        </w:rPr>
        <w:t xml:space="preserve"> što je za </w:t>
      </w:r>
      <w:r w:rsidRPr="00A61FBF">
        <w:rPr>
          <w:rFonts w:ascii="Times New Roman" w:hAnsi="Times New Roman" w:cs="Times New Roman"/>
          <w:sz w:val="24"/>
          <w:szCs w:val="24"/>
        </w:rPr>
        <w:t>60,9</w:t>
      </w:r>
      <w:r w:rsidR="00BE34F9" w:rsidRPr="00A61FBF">
        <w:rPr>
          <w:rFonts w:ascii="Times New Roman" w:hAnsi="Times New Roman" w:cs="Times New Roman"/>
          <w:sz w:val="24"/>
          <w:szCs w:val="24"/>
        </w:rPr>
        <w:t xml:space="preserve">% </w:t>
      </w:r>
      <w:r w:rsidR="006B2060">
        <w:rPr>
          <w:rFonts w:ascii="Times New Roman" w:hAnsi="Times New Roman" w:cs="Times New Roman"/>
          <w:sz w:val="24"/>
          <w:szCs w:val="24"/>
        </w:rPr>
        <w:t>više</w:t>
      </w:r>
      <w:r w:rsidR="00BE34F9" w:rsidRPr="00A61FBF">
        <w:rPr>
          <w:rFonts w:ascii="Times New Roman" w:hAnsi="Times New Roman" w:cs="Times New Roman"/>
          <w:sz w:val="24"/>
          <w:szCs w:val="24"/>
        </w:rPr>
        <w:t xml:space="preserve"> u odnosu na prethodnu godinu.</w:t>
      </w:r>
      <w:r w:rsidRPr="00A61FBF">
        <w:rPr>
          <w:rFonts w:ascii="Times New Roman" w:hAnsi="Times New Roman" w:cs="Times New Roman"/>
          <w:sz w:val="24"/>
          <w:szCs w:val="24"/>
        </w:rPr>
        <w:t xml:space="preserve"> U cijelosti se odnose </w:t>
      </w:r>
      <w:r w:rsidR="00E45069" w:rsidRPr="00A61FBF">
        <w:rPr>
          <w:rFonts w:ascii="Times New Roman" w:hAnsi="Times New Roman" w:cs="Times New Roman"/>
          <w:sz w:val="24"/>
          <w:szCs w:val="24"/>
        </w:rPr>
        <w:t xml:space="preserve">na rashode za </w:t>
      </w:r>
      <w:r w:rsidR="006B292C" w:rsidRPr="00A61FBF">
        <w:rPr>
          <w:rFonts w:ascii="Times New Roman" w:hAnsi="Times New Roman" w:cs="Times New Roman"/>
          <w:sz w:val="24"/>
          <w:szCs w:val="24"/>
        </w:rPr>
        <w:t>nabavu proizvedene dugotrajne i</w:t>
      </w:r>
      <w:r w:rsidR="00E45069" w:rsidRPr="00A61FBF">
        <w:rPr>
          <w:rFonts w:ascii="Times New Roman" w:hAnsi="Times New Roman" w:cs="Times New Roman"/>
          <w:sz w:val="24"/>
          <w:szCs w:val="24"/>
        </w:rPr>
        <w:t>movine.</w:t>
      </w:r>
    </w:p>
    <w:p w:rsidR="00EB787C" w:rsidRPr="00A61FBF" w:rsidRDefault="00EB787C" w:rsidP="006B292C">
      <w:pPr>
        <w:spacing w:after="0" w:line="240" w:lineRule="auto"/>
        <w:jc w:val="both"/>
        <w:rPr>
          <w:rFonts w:ascii="Times New Roman" w:hAnsi="Times New Roman" w:cs="Times New Roman"/>
          <w:sz w:val="24"/>
          <w:szCs w:val="24"/>
        </w:rPr>
      </w:pPr>
    </w:p>
    <w:p w:rsidR="00EB787C" w:rsidRPr="00A61FBF" w:rsidRDefault="00EB787C" w:rsidP="00344471">
      <w:pPr>
        <w:spacing w:after="0" w:line="240" w:lineRule="auto"/>
        <w:jc w:val="both"/>
        <w:rPr>
          <w:rFonts w:ascii="Times New Roman" w:hAnsi="Times New Roman" w:cs="Times New Roman"/>
          <w:sz w:val="24"/>
          <w:szCs w:val="24"/>
        </w:rPr>
      </w:pPr>
      <w:r w:rsidRPr="00A61FBF">
        <w:rPr>
          <w:rFonts w:ascii="Times New Roman" w:hAnsi="Times New Roman" w:cs="Times New Roman"/>
          <w:i/>
          <w:sz w:val="24"/>
          <w:szCs w:val="24"/>
        </w:rPr>
        <w:t>Rashodi za nabavu proizvedene dugotrajne imovine – šifra 42</w:t>
      </w:r>
      <w:r w:rsidRPr="00A61FBF">
        <w:rPr>
          <w:rFonts w:ascii="Times New Roman" w:hAnsi="Times New Roman" w:cs="Times New Roman"/>
          <w:sz w:val="24"/>
          <w:szCs w:val="24"/>
        </w:rPr>
        <w:t xml:space="preserve"> odnose</w:t>
      </w:r>
      <w:r w:rsidR="006B292C" w:rsidRPr="00A61FBF">
        <w:rPr>
          <w:rFonts w:ascii="Times New Roman" w:hAnsi="Times New Roman" w:cs="Times New Roman"/>
          <w:sz w:val="24"/>
          <w:szCs w:val="24"/>
        </w:rPr>
        <w:t xml:space="preserve"> na nabavu </w:t>
      </w:r>
      <w:r w:rsidRPr="00A61FBF">
        <w:rPr>
          <w:rFonts w:ascii="Times New Roman" w:hAnsi="Times New Roman" w:cs="Times New Roman"/>
          <w:sz w:val="24"/>
          <w:szCs w:val="24"/>
        </w:rPr>
        <w:t xml:space="preserve">postrojenja i opreme i to: uredske opreme i namještaja u iznosu od </w:t>
      </w:r>
      <w:r w:rsidR="00A61FBF" w:rsidRPr="00A61FBF">
        <w:rPr>
          <w:rFonts w:ascii="Times New Roman" w:hAnsi="Times New Roman" w:cs="Times New Roman"/>
          <w:sz w:val="24"/>
          <w:szCs w:val="24"/>
        </w:rPr>
        <w:t>13.610,61</w:t>
      </w:r>
      <w:r w:rsidR="00E45069" w:rsidRPr="00A61FBF">
        <w:rPr>
          <w:rFonts w:ascii="Times New Roman" w:hAnsi="Times New Roman" w:cs="Times New Roman"/>
          <w:sz w:val="24"/>
          <w:szCs w:val="24"/>
        </w:rPr>
        <w:t xml:space="preserve">, komunikacijske opreme u iznosu od </w:t>
      </w:r>
      <w:r w:rsidR="00A61FBF" w:rsidRPr="00A61FBF">
        <w:rPr>
          <w:rFonts w:ascii="Times New Roman" w:hAnsi="Times New Roman" w:cs="Times New Roman"/>
          <w:sz w:val="24"/>
          <w:szCs w:val="24"/>
        </w:rPr>
        <w:t>6.455,88 te nabavu nematerijalne proizvedene imovine - ulaganja u računalne programe</w:t>
      </w:r>
      <w:r w:rsidR="00E45069" w:rsidRPr="00A61FBF">
        <w:rPr>
          <w:rFonts w:ascii="Times New Roman" w:hAnsi="Times New Roman" w:cs="Times New Roman"/>
          <w:sz w:val="24"/>
          <w:szCs w:val="24"/>
        </w:rPr>
        <w:t xml:space="preserve"> u iznosu od </w:t>
      </w:r>
      <w:r w:rsidR="00A61FBF" w:rsidRPr="00A61FBF">
        <w:rPr>
          <w:rFonts w:ascii="Times New Roman" w:hAnsi="Times New Roman" w:cs="Times New Roman"/>
          <w:sz w:val="24"/>
          <w:szCs w:val="24"/>
        </w:rPr>
        <w:t>10.727,44</w:t>
      </w:r>
      <w:r w:rsidR="00E45069" w:rsidRPr="00A61FBF">
        <w:rPr>
          <w:rFonts w:ascii="Times New Roman" w:hAnsi="Times New Roman" w:cs="Times New Roman"/>
          <w:sz w:val="24"/>
          <w:szCs w:val="24"/>
        </w:rPr>
        <w:t>.</w:t>
      </w:r>
      <w:r w:rsidR="00344471" w:rsidRPr="00A61FBF">
        <w:rPr>
          <w:rFonts w:ascii="Times New Roman" w:hAnsi="Times New Roman" w:cs="Times New Roman"/>
          <w:sz w:val="24"/>
          <w:szCs w:val="24"/>
        </w:rPr>
        <w:t xml:space="preserve"> </w:t>
      </w:r>
    </w:p>
    <w:p w:rsidR="004A5540" w:rsidRPr="00A45BBA" w:rsidRDefault="004A5540" w:rsidP="00344471">
      <w:pPr>
        <w:spacing w:after="0" w:line="240" w:lineRule="auto"/>
        <w:jc w:val="both"/>
        <w:rPr>
          <w:rFonts w:ascii="Times New Roman" w:hAnsi="Times New Roman" w:cs="Times New Roman"/>
          <w:sz w:val="24"/>
          <w:szCs w:val="24"/>
        </w:rPr>
      </w:pPr>
    </w:p>
    <w:p w:rsidR="00E45069" w:rsidRPr="00A45BBA" w:rsidRDefault="004A5540" w:rsidP="00344471">
      <w:pPr>
        <w:spacing w:after="0" w:line="240" w:lineRule="auto"/>
        <w:jc w:val="both"/>
        <w:rPr>
          <w:rFonts w:ascii="Times New Roman" w:hAnsi="Times New Roman" w:cs="Times New Roman"/>
          <w:sz w:val="24"/>
          <w:szCs w:val="24"/>
        </w:rPr>
      </w:pPr>
      <w:r w:rsidRPr="00A45BBA">
        <w:rPr>
          <w:rFonts w:ascii="Times New Roman" w:hAnsi="Times New Roman" w:cs="Times New Roman"/>
          <w:sz w:val="24"/>
          <w:szCs w:val="24"/>
          <w:u w:val="single"/>
        </w:rPr>
        <w:t>Uredska oprema i namještaj – šifra 4221</w:t>
      </w:r>
      <w:r w:rsidRPr="00A45BBA">
        <w:rPr>
          <w:rFonts w:ascii="Times New Roman" w:hAnsi="Times New Roman" w:cs="Times New Roman"/>
          <w:sz w:val="24"/>
          <w:szCs w:val="24"/>
        </w:rPr>
        <w:t xml:space="preserve"> u iznosu od </w:t>
      </w:r>
      <w:r w:rsidR="00A61FBF" w:rsidRPr="00A45BBA">
        <w:rPr>
          <w:rFonts w:ascii="Times New Roman" w:hAnsi="Times New Roman" w:cs="Times New Roman"/>
          <w:sz w:val="24"/>
          <w:szCs w:val="24"/>
        </w:rPr>
        <w:t>13.610,61</w:t>
      </w:r>
      <w:r w:rsidR="00E45069" w:rsidRPr="00A45BBA">
        <w:rPr>
          <w:rFonts w:ascii="Times New Roman" w:hAnsi="Times New Roman" w:cs="Times New Roman"/>
          <w:sz w:val="24"/>
          <w:szCs w:val="24"/>
        </w:rPr>
        <w:t xml:space="preserve"> </w:t>
      </w:r>
      <w:r w:rsidRPr="00A45BBA">
        <w:rPr>
          <w:rFonts w:ascii="Times New Roman" w:hAnsi="Times New Roman" w:cs="Times New Roman"/>
          <w:sz w:val="24"/>
          <w:szCs w:val="24"/>
        </w:rPr>
        <w:t xml:space="preserve">odnosi se na nabavu </w:t>
      </w:r>
      <w:r w:rsidR="00A61FBF" w:rsidRPr="00A45BBA">
        <w:rPr>
          <w:rFonts w:ascii="Times New Roman" w:hAnsi="Times New Roman" w:cs="Times New Roman"/>
          <w:sz w:val="24"/>
          <w:szCs w:val="24"/>
        </w:rPr>
        <w:t xml:space="preserve"> </w:t>
      </w:r>
      <w:r w:rsidRPr="00A45BBA">
        <w:rPr>
          <w:rFonts w:ascii="Times New Roman" w:hAnsi="Times New Roman" w:cs="Times New Roman"/>
          <w:sz w:val="24"/>
          <w:szCs w:val="24"/>
        </w:rPr>
        <w:t>prijenosnih</w:t>
      </w:r>
      <w:r w:rsidR="00A61FBF" w:rsidRPr="00A45BBA">
        <w:rPr>
          <w:rFonts w:ascii="Times New Roman" w:hAnsi="Times New Roman" w:cs="Times New Roman"/>
          <w:sz w:val="24"/>
          <w:szCs w:val="24"/>
        </w:rPr>
        <w:t xml:space="preserve"> računala</w:t>
      </w:r>
      <w:r w:rsidR="00307059" w:rsidRPr="00A45BBA">
        <w:rPr>
          <w:rFonts w:ascii="Times New Roman" w:hAnsi="Times New Roman" w:cs="Times New Roman"/>
          <w:sz w:val="24"/>
          <w:szCs w:val="24"/>
        </w:rPr>
        <w:t>, ure</w:t>
      </w:r>
      <w:r w:rsidR="00BF7964">
        <w:rPr>
          <w:rFonts w:ascii="Times New Roman" w:hAnsi="Times New Roman" w:cs="Times New Roman"/>
          <w:sz w:val="24"/>
          <w:szCs w:val="24"/>
        </w:rPr>
        <w:t>đaj za neprekidno napajanje – UPS</w:t>
      </w:r>
      <w:r w:rsidR="00307059" w:rsidRPr="00A45BBA">
        <w:rPr>
          <w:rFonts w:ascii="Times New Roman" w:hAnsi="Times New Roman" w:cs="Times New Roman"/>
          <w:sz w:val="24"/>
          <w:szCs w:val="24"/>
        </w:rPr>
        <w:t xml:space="preserve">, monitore </w:t>
      </w:r>
      <w:r w:rsidR="006B2060">
        <w:rPr>
          <w:rFonts w:ascii="Times New Roman" w:hAnsi="Times New Roman" w:cs="Times New Roman"/>
          <w:sz w:val="24"/>
          <w:szCs w:val="24"/>
        </w:rPr>
        <w:t xml:space="preserve">u iznosu od 13.524,35 </w:t>
      </w:r>
      <w:r w:rsidR="00307059" w:rsidRPr="00A45BBA">
        <w:rPr>
          <w:rFonts w:ascii="Times New Roman" w:hAnsi="Times New Roman" w:cs="Times New Roman"/>
          <w:sz w:val="24"/>
          <w:szCs w:val="24"/>
        </w:rPr>
        <w:t xml:space="preserve">i </w:t>
      </w:r>
      <w:r w:rsidR="00912C9D" w:rsidRPr="00A45BBA">
        <w:rPr>
          <w:rFonts w:ascii="Times New Roman" w:hAnsi="Times New Roman" w:cs="Times New Roman"/>
          <w:sz w:val="24"/>
          <w:szCs w:val="24"/>
        </w:rPr>
        <w:t xml:space="preserve">uredski namještaj </w:t>
      </w:r>
      <w:r w:rsidR="006B2060">
        <w:rPr>
          <w:rFonts w:ascii="Times New Roman" w:hAnsi="Times New Roman" w:cs="Times New Roman"/>
          <w:sz w:val="24"/>
          <w:szCs w:val="24"/>
        </w:rPr>
        <w:t>–</w:t>
      </w:r>
      <w:r w:rsidR="00912C9D" w:rsidRPr="00A45BBA">
        <w:rPr>
          <w:rFonts w:ascii="Times New Roman" w:hAnsi="Times New Roman" w:cs="Times New Roman"/>
          <w:sz w:val="24"/>
          <w:szCs w:val="24"/>
        </w:rPr>
        <w:t xml:space="preserve"> ormarić</w:t>
      </w:r>
      <w:r w:rsidR="006B2060">
        <w:rPr>
          <w:rFonts w:ascii="Times New Roman" w:hAnsi="Times New Roman" w:cs="Times New Roman"/>
          <w:sz w:val="24"/>
          <w:szCs w:val="24"/>
        </w:rPr>
        <w:t xml:space="preserve"> u iznosu od 86,26</w:t>
      </w:r>
      <w:r w:rsidRPr="00A45BBA">
        <w:rPr>
          <w:rFonts w:ascii="Times New Roman" w:hAnsi="Times New Roman" w:cs="Times New Roman"/>
          <w:sz w:val="24"/>
          <w:szCs w:val="24"/>
        </w:rPr>
        <w:t xml:space="preserve">. U odnosu na prethodnu godinu rashodi </w:t>
      </w:r>
      <w:r w:rsidR="00912C9D" w:rsidRPr="00A45BBA">
        <w:rPr>
          <w:rFonts w:ascii="Times New Roman" w:hAnsi="Times New Roman" w:cs="Times New Roman"/>
          <w:sz w:val="24"/>
          <w:szCs w:val="24"/>
        </w:rPr>
        <w:t>za uredsku opremu i namještaj smanjeni su za 9,8% .</w:t>
      </w:r>
    </w:p>
    <w:p w:rsidR="00912C9D" w:rsidRPr="00A45BBA" w:rsidRDefault="00912C9D" w:rsidP="00344471">
      <w:pPr>
        <w:spacing w:after="0" w:line="240" w:lineRule="auto"/>
        <w:jc w:val="both"/>
        <w:rPr>
          <w:rFonts w:ascii="Times New Roman" w:hAnsi="Times New Roman" w:cs="Times New Roman"/>
          <w:sz w:val="24"/>
          <w:szCs w:val="24"/>
        </w:rPr>
      </w:pPr>
    </w:p>
    <w:p w:rsidR="00E45069" w:rsidRPr="00A45BBA" w:rsidRDefault="00E45069" w:rsidP="00E45069">
      <w:pPr>
        <w:spacing w:after="0" w:line="240" w:lineRule="auto"/>
        <w:jc w:val="both"/>
        <w:rPr>
          <w:rFonts w:ascii="Times New Roman" w:hAnsi="Times New Roman" w:cs="Times New Roman"/>
          <w:sz w:val="24"/>
          <w:szCs w:val="24"/>
        </w:rPr>
      </w:pPr>
      <w:r w:rsidRPr="00A45BBA">
        <w:rPr>
          <w:rFonts w:ascii="Times New Roman" w:hAnsi="Times New Roman" w:cs="Times New Roman"/>
          <w:sz w:val="24"/>
          <w:szCs w:val="24"/>
          <w:u w:val="single"/>
        </w:rPr>
        <w:t>Komunikacijska oprema – šifra 4222</w:t>
      </w:r>
      <w:r w:rsidRPr="00A45BBA">
        <w:rPr>
          <w:rFonts w:ascii="Times New Roman" w:hAnsi="Times New Roman" w:cs="Times New Roman"/>
          <w:sz w:val="24"/>
          <w:szCs w:val="24"/>
        </w:rPr>
        <w:t xml:space="preserve"> u iznosu od </w:t>
      </w:r>
      <w:r w:rsidR="006B2060">
        <w:rPr>
          <w:rFonts w:ascii="Times New Roman" w:hAnsi="Times New Roman" w:cs="Times New Roman"/>
          <w:sz w:val="24"/>
          <w:szCs w:val="24"/>
        </w:rPr>
        <w:t>6.455,88</w:t>
      </w:r>
      <w:r w:rsidR="00A45BBA" w:rsidRPr="00A45BBA">
        <w:rPr>
          <w:rFonts w:ascii="Times New Roman" w:hAnsi="Times New Roman" w:cs="Times New Roman"/>
          <w:sz w:val="24"/>
          <w:szCs w:val="24"/>
        </w:rPr>
        <w:t xml:space="preserve"> </w:t>
      </w:r>
      <w:r w:rsidR="004F47A7" w:rsidRPr="00A45BBA">
        <w:rPr>
          <w:rFonts w:ascii="Times New Roman" w:hAnsi="Times New Roman" w:cs="Times New Roman"/>
          <w:sz w:val="24"/>
          <w:szCs w:val="24"/>
        </w:rPr>
        <w:t>odnosi se na nabavu novih mobilnih</w:t>
      </w:r>
      <w:r w:rsidRPr="00A45BBA">
        <w:rPr>
          <w:rFonts w:ascii="Times New Roman" w:hAnsi="Times New Roman" w:cs="Times New Roman"/>
          <w:sz w:val="24"/>
          <w:szCs w:val="24"/>
        </w:rPr>
        <w:t xml:space="preserve"> uređaja</w:t>
      </w:r>
      <w:r w:rsidR="006B2060">
        <w:rPr>
          <w:rFonts w:ascii="Times New Roman" w:hAnsi="Times New Roman" w:cs="Times New Roman"/>
          <w:sz w:val="24"/>
          <w:szCs w:val="24"/>
        </w:rPr>
        <w:t xml:space="preserve"> u iznosu od 4.742,90</w:t>
      </w:r>
      <w:r w:rsidR="00A45BBA" w:rsidRPr="00A45BBA">
        <w:rPr>
          <w:rFonts w:ascii="Times New Roman" w:hAnsi="Times New Roman" w:cs="Times New Roman"/>
          <w:sz w:val="24"/>
          <w:szCs w:val="24"/>
        </w:rPr>
        <w:t>, ostale komunikacijske opreme – modula za telefonsku centralu i konferencijskog mikrofona</w:t>
      </w:r>
      <w:r w:rsidR="006B2060">
        <w:rPr>
          <w:rFonts w:ascii="Times New Roman" w:hAnsi="Times New Roman" w:cs="Times New Roman"/>
          <w:sz w:val="24"/>
          <w:szCs w:val="24"/>
        </w:rPr>
        <w:t xml:space="preserve"> u iznosu od 1.712,98</w:t>
      </w:r>
      <w:r w:rsidR="005F28C4">
        <w:rPr>
          <w:rFonts w:ascii="Times New Roman" w:hAnsi="Times New Roman" w:cs="Times New Roman"/>
          <w:sz w:val="24"/>
          <w:szCs w:val="24"/>
        </w:rPr>
        <w:t>. U odnosu na isto</w:t>
      </w:r>
      <w:r w:rsidR="00A45BBA" w:rsidRPr="00A45BBA">
        <w:rPr>
          <w:rFonts w:ascii="Times New Roman" w:hAnsi="Times New Roman" w:cs="Times New Roman"/>
          <w:sz w:val="24"/>
          <w:szCs w:val="24"/>
        </w:rPr>
        <w:t xml:space="preserve"> razdoblje prethodne godine rashodi su povećani za 103,5 %</w:t>
      </w:r>
      <w:r w:rsidRPr="00A45BBA">
        <w:rPr>
          <w:rFonts w:ascii="Times New Roman" w:hAnsi="Times New Roman" w:cs="Times New Roman"/>
          <w:sz w:val="24"/>
          <w:szCs w:val="24"/>
        </w:rPr>
        <w:t xml:space="preserve">. </w:t>
      </w:r>
    </w:p>
    <w:p w:rsidR="00F85DDD" w:rsidRDefault="00F85DDD" w:rsidP="00344471">
      <w:pPr>
        <w:spacing w:after="0" w:line="240" w:lineRule="auto"/>
        <w:jc w:val="both"/>
        <w:rPr>
          <w:rFonts w:ascii="Times New Roman" w:hAnsi="Times New Roman" w:cs="Times New Roman"/>
          <w:sz w:val="24"/>
          <w:szCs w:val="24"/>
          <w:highlight w:val="yellow"/>
        </w:rPr>
      </w:pPr>
    </w:p>
    <w:p w:rsidR="00F85DDD" w:rsidRPr="00A61FBF" w:rsidRDefault="00F85DDD" w:rsidP="00F85DDD">
      <w:pPr>
        <w:spacing w:after="0" w:line="240" w:lineRule="auto"/>
        <w:jc w:val="both"/>
        <w:rPr>
          <w:rFonts w:ascii="Times New Roman" w:hAnsi="Times New Roman" w:cs="Times New Roman"/>
          <w:sz w:val="24"/>
          <w:szCs w:val="24"/>
        </w:rPr>
      </w:pPr>
      <w:r w:rsidRPr="00A61FBF">
        <w:rPr>
          <w:rFonts w:ascii="Times New Roman" w:hAnsi="Times New Roman" w:cs="Times New Roman"/>
          <w:i/>
          <w:sz w:val="24"/>
          <w:szCs w:val="24"/>
        </w:rPr>
        <w:t xml:space="preserve">Rashodi za nabavu </w:t>
      </w:r>
      <w:r>
        <w:rPr>
          <w:rFonts w:ascii="Times New Roman" w:hAnsi="Times New Roman" w:cs="Times New Roman"/>
          <w:i/>
          <w:sz w:val="24"/>
          <w:szCs w:val="24"/>
        </w:rPr>
        <w:t xml:space="preserve">nematerijalne proizvedene </w:t>
      </w:r>
      <w:r w:rsidRPr="00A61FBF">
        <w:rPr>
          <w:rFonts w:ascii="Times New Roman" w:hAnsi="Times New Roman" w:cs="Times New Roman"/>
          <w:i/>
          <w:sz w:val="24"/>
          <w:szCs w:val="24"/>
        </w:rPr>
        <w:t>imovine – šifra 42</w:t>
      </w:r>
      <w:r>
        <w:rPr>
          <w:rFonts w:ascii="Times New Roman" w:hAnsi="Times New Roman" w:cs="Times New Roman"/>
          <w:i/>
          <w:sz w:val="24"/>
          <w:szCs w:val="24"/>
        </w:rPr>
        <w:t>6</w:t>
      </w:r>
      <w:r w:rsidRPr="00A61FBF">
        <w:rPr>
          <w:rFonts w:ascii="Times New Roman" w:hAnsi="Times New Roman" w:cs="Times New Roman"/>
          <w:sz w:val="24"/>
          <w:szCs w:val="24"/>
        </w:rPr>
        <w:t xml:space="preserve"> odnose </w:t>
      </w:r>
      <w:r>
        <w:rPr>
          <w:rFonts w:ascii="Times New Roman" w:hAnsi="Times New Roman" w:cs="Times New Roman"/>
          <w:sz w:val="24"/>
          <w:szCs w:val="24"/>
        </w:rPr>
        <w:t xml:space="preserve">se u cijelosti na </w:t>
      </w:r>
      <w:r w:rsidRPr="00A61FBF">
        <w:rPr>
          <w:rFonts w:ascii="Times New Roman" w:hAnsi="Times New Roman" w:cs="Times New Roman"/>
          <w:sz w:val="24"/>
          <w:szCs w:val="24"/>
        </w:rPr>
        <w:t>ulaganja u računalne programe u iznosu od 10.727,44</w:t>
      </w:r>
      <w:r>
        <w:rPr>
          <w:rFonts w:ascii="Times New Roman" w:hAnsi="Times New Roman" w:cs="Times New Roman"/>
          <w:sz w:val="24"/>
          <w:szCs w:val="24"/>
        </w:rPr>
        <w:t>, a što se odnosi na nadogr</w:t>
      </w:r>
      <w:r w:rsidR="006B2060">
        <w:rPr>
          <w:rFonts w:ascii="Times New Roman" w:hAnsi="Times New Roman" w:cs="Times New Roman"/>
          <w:sz w:val="24"/>
          <w:szCs w:val="24"/>
        </w:rPr>
        <w:t>adnju informacijskog sustava -</w:t>
      </w:r>
      <w:r>
        <w:rPr>
          <w:rFonts w:ascii="Times New Roman" w:hAnsi="Times New Roman" w:cs="Times New Roman"/>
          <w:sz w:val="24"/>
          <w:szCs w:val="24"/>
        </w:rPr>
        <w:t xml:space="preserve"> aplikacije iz područja redovnog nadzora financiranja političkih aktivnosti.</w:t>
      </w:r>
    </w:p>
    <w:p w:rsidR="003A32AD" w:rsidRPr="00CB3828" w:rsidRDefault="003A32AD" w:rsidP="00344471">
      <w:pPr>
        <w:spacing w:after="0" w:line="240" w:lineRule="auto"/>
        <w:jc w:val="both"/>
        <w:rPr>
          <w:rFonts w:ascii="Times New Roman" w:hAnsi="Times New Roman" w:cs="Times New Roman"/>
          <w:sz w:val="24"/>
          <w:szCs w:val="24"/>
          <w:highlight w:val="yellow"/>
        </w:rPr>
      </w:pPr>
    </w:p>
    <w:p w:rsidR="00C14AD5" w:rsidRPr="00F85DDD" w:rsidRDefault="00C14AD5" w:rsidP="00344471">
      <w:pPr>
        <w:spacing w:after="0" w:line="240" w:lineRule="auto"/>
        <w:jc w:val="both"/>
        <w:rPr>
          <w:rFonts w:ascii="Times New Roman" w:hAnsi="Times New Roman" w:cs="Times New Roman"/>
          <w:sz w:val="24"/>
          <w:szCs w:val="24"/>
        </w:rPr>
      </w:pPr>
    </w:p>
    <w:p w:rsidR="00FF16FB" w:rsidRPr="00F85DDD" w:rsidRDefault="001462E1" w:rsidP="006A1CA9">
      <w:pPr>
        <w:spacing w:after="0" w:line="240" w:lineRule="auto"/>
        <w:rPr>
          <w:rFonts w:ascii="Times New Roman" w:hAnsi="Times New Roman" w:cs="Times New Roman"/>
          <w:b/>
          <w:i/>
          <w:sz w:val="24"/>
          <w:szCs w:val="24"/>
          <w:u w:val="single"/>
        </w:rPr>
      </w:pPr>
      <w:r w:rsidRPr="00F85DDD">
        <w:rPr>
          <w:rFonts w:ascii="Times New Roman" w:hAnsi="Times New Roman" w:cs="Times New Roman"/>
          <w:b/>
          <w:i/>
          <w:sz w:val="24"/>
          <w:szCs w:val="24"/>
          <w:u w:val="single"/>
        </w:rPr>
        <w:t>I.D. MANJAK PRIHODA I PRIMITAKA ZA POKRIĆE U SLJEDEĆEM RAZDOBLJU</w:t>
      </w:r>
    </w:p>
    <w:p w:rsidR="001462E1" w:rsidRPr="00F85DDD" w:rsidRDefault="001462E1" w:rsidP="006A1CA9">
      <w:pPr>
        <w:spacing w:after="0" w:line="240" w:lineRule="auto"/>
        <w:rPr>
          <w:rFonts w:ascii="Times New Roman" w:hAnsi="Times New Roman" w:cs="Times New Roman"/>
          <w:sz w:val="24"/>
          <w:szCs w:val="24"/>
        </w:rPr>
      </w:pPr>
    </w:p>
    <w:p w:rsidR="001462E1" w:rsidRPr="00F85DDD" w:rsidRDefault="001462E1" w:rsidP="00F85DDD">
      <w:pPr>
        <w:spacing w:after="0" w:line="240" w:lineRule="auto"/>
        <w:jc w:val="both"/>
        <w:rPr>
          <w:rFonts w:ascii="Times New Roman" w:hAnsi="Times New Roman" w:cs="Times New Roman"/>
          <w:sz w:val="26"/>
          <w:szCs w:val="26"/>
        </w:rPr>
      </w:pPr>
      <w:r w:rsidRPr="00F85DDD">
        <w:rPr>
          <w:rFonts w:ascii="Times New Roman" w:hAnsi="Times New Roman" w:cs="Times New Roman"/>
          <w:sz w:val="24"/>
          <w:szCs w:val="24"/>
        </w:rPr>
        <w:t xml:space="preserve">Ukupan manjak za pokriće u sljedećem razdoblju iznosi </w:t>
      </w:r>
      <w:r w:rsidR="00F85DDD" w:rsidRPr="00F85DDD">
        <w:rPr>
          <w:rFonts w:ascii="Times New Roman" w:hAnsi="Times New Roman" w:cs="Times New Roman"/>
          <w:sz w:val="24"/>
          <w:szCs w:val="24"/>
        </w:rPr>
        <w:t>1.</w:t>
      </w:r>
      <w:r w:rsidR="006B2060">
        <w:rPr>
          <w:rFonts w:ascii="Times New Roman" w:hAnsi="Times New Roman" w:cs="Times New Roman"/>
          <w:sz w:val="24"/>
          <w:szCs w:val="24"/>
        </w:rPr>
        <w:t>012.792,50</w:t>
      </w:r>
      <w:r w:rsidR="00C14AD5" w:rsidRPr="00F85DDD">
        <w:rPr>
          <w:rFonts w:ascii="Times New Roman" w:hAnsi="Times New Roman" w:cs="Times New Roman"/>
          <w:sz w:val="24"/>
          <w:szCs w:val="24"/>
        </w:rPr>
        <w:t>,</w:t>
      </w:r>
      <w:r w:rsidRPr="00F85DDD">
        <w:rPr>
          <w:rFonts w:ascii="Times New Roman" w:hAnsi="Times New Roman" w:cs="Times New Roman"/>
          <w:sz w:val="24"/>
          <w:szCs w:val="24"/>
        </w:rPr>
        <w:t xml:space="preserve"> a odnosi se na prenesni manjak prihoda iz prethodnih godina u iznosu od </w:t>
      </w:r>
      <w:r w:rsidR="00F85DDD" w:rsidRPr="00F85DDD">
        <w:rPr>
          <w:rFonts w:ascii="Times New Roman" w:hAnsi="Times New Roman" w:cs="Times New Roman"/>
          <w:sz w:val="24"/>
          <w:szCs w:val="24"/>
        </w:rPr>
        <w:t>13.410,79</w:t>
      </w:r>
      <w:r w:rsidRPr="00F85DDD">
        <w:rPr>
          <w:rFonts w:ascii="Times New Roman" w:hAnsi="Times New Roman" w:cs="Times New Roman"/>
          <w:sz w:val="24"/>
          <w:szCs w:val="24"/>
        </w:rPr>
        <w:t xml:space="preserve"> uvećan za manjak prihoda iz 202</w:t>
      </w:r>
      <w:r w:rsidR="00F85DDD" w:rsidRPr="00F85DDD">
        <w:rPr>
          <w:rFonts w:ascii="Times New Roman" w:hAnsi="Times New Roman" w:cs="Times New Roman"/>
          <w:sz w:val="24"/>
          <w:szCs w:val="24"/>
        </w:rPr>
        <w:t xml:space="preserve">4. godine u iznosu od </w:t>
      </w:r>
      <w:r w:rsidR="006B2060">
        <w:rPr>
          <w:rFonts w:ascii="Times New Roman" w:hAnsi="Times New Roman" w:cs="Times New Roman"/>
          <w:sz w:val="24"/>
          <w:szCs w:val="24"/>
        </w:rPr>
        <w:t>999.381,71</w:t>
      </w:r>
      <w:r w:rsidRPr="00F85DDD">
        <w:rPr>
          <w:rFonts w:ascii="Times New Roman" w:hAnsi="Times New Roman" w:cs="Times New Roman"/>
          <w:sz w:val="24"/>
          <w:szCs w:val="24"/>
        </w:rPr>
        <w:t xml:space="preserve">. </w:t>
      </w:r>
    </w:p>
    <w:p w:rsidR="00B36767" w:rsidRPr="00F85DDD" w:rsidRDefault="00B36767" w:rsidP="006A1CA9">
      <w:pPr>
        <w:spacing w:after="0" w:line="240" w:lineRule="auto"/>
        <w:rPr>
          <w:rFonts w:ascii="Times New Roman" w:hAnsi="Times New Roman" w:cs="Times New Roman"/>
          <w:sz w:val="26"/>
          <w:szCs w:val="26"/>
        </w:rPr>
      </w:pPr>
    </w:p>
    <w:p w:rsidR="00B36767" w:rsidRPr="00F85DDD" w:rsidRDefault="00B36767" w:rsidP="006A1CA9">
      <w:pPr>
        <w:spacing w:after="0" w:line="240" w:lineRule="auto"/>
        <w:rPr>
          <w:rFonts w:ascii="Times New Roman" w:hAnsi="Times New Roman" w:cs="Times New Roman"/>
          <w:sz w:val="26"/>
          <w:szCs w:val="26"/>
        </w:rPr>
      </w:pPr>
    </w:p>
    <w:p w:rsidR="00A85C7F" w:rsidRPr="00646DD1" w:rsidRDefault="00A85C7F" w:rsidP="00344471">
      <w:pPr>
        <w:spacing w:after="0" w:line="240" w:lineRule="auto"/>
        <w:jc w:val="both"/>
        <w:rPr>
          <w:rFonts w:ascii="Times New Roman" w:hAnsi="Times New Roman" w:cs="Times New Roman"/>
          <w:b/>
          <w:caps/>
          <w:sz w:val="26"/>
          <w:szCs w:val="26"/>
        </w:rPr>
      </w:pPr>
      <w:r w:rsidRPr="00646DD1">
        <w:rPr>
          <w:rFonts w:ascii="Times New Roman" w:hAnsi="Times New Roman" w:cs="Times New Roman"/>
          <w:b/>
          <w:caps/>
          <w:sz w:val="26"/>
          <w:szCs w:val="26"/>
        </w:rPr>
        <w:t>II. Bilanca</w:t>
      </w:r>
    </w:p>
    <w:p w:rsidR="00A85C7F" w:rsidRPr="00646DD1" w:rsidRDefault="00A85C7F" w:rsidP="006A1CA9">
      <w:pPr>
        <w:spacing w:after="0" w:line="240" w:lineRule="auto"/>
        <w:rPr>
          <w:rFonts w:ascii="Times New Roman" w:hAnsi="Times New Roman" w:cs="Times New Roman"/>
          <w:caps/>
          <w:sz w:val="24"/>
          <w:szCs w:val="24"/>
        </w:rPr>
      </w:pPr>
    </w:p>
    <w:p w:rsidR="00CF31C0" w:rsidRPr="00646DD1" w:rsidRDefault="00CF31C0" w:rsidP="006A1CA9">
      <w:pPr>
        <w:spacing w:after="0" w:line="240" w:lineRule="auto"/>
        <w:rPr>
          <w:rFonts w:ascii="Times New Roman" w:hAnsi="Times New Roman" w:cs="Times New Roman"/>
          <w:caps/>
          <w:sz w:val="24"/>
          <w:szCs w:val="24"/>
        </w:rPr>
      </w:pPr>
    </w:p>
    <w:p w:rsidR="00CF31C0" w:rsidRPr="00646DD1" w:rsidRDefault="00CF31C0" w:rsidP="00CF31C0">
      <w:pPr>
        <w:spacing w:after="0" w:line="240" w:lineRule="auto"/>
        <w:jc w:val="both"/>
        <w:rPr>
          <w:rFonts w:ascii="Times New Roman" w:hAnsi="Times New Roman" w:cs="Times New Roman"/>
          <w:caps/>
          <w:sz w:val="24"/>
          <w:szCs w:val="24"/>
        </w:rPr>
      </w:pPr>
      <w:r w:rsidRPr="00646DD1">
        <w:rPr>
          <w:rFonts w:ascii="Times New Roman" w:hAnsi="Times New Roman" w:cs="Times New Roman"/>
          <w:sz w:val="24"/>
          <w:szCs w:val="24"/>
        </w:rPr>
        <w:t>Ukupna imovina odnosno obveze Državnog izbornog povjerenstva Republike Hrvatske na dan 31. prosinca 202</w:t>
      </w:r>
      <w:r w:rsidR="00785718" w:rsidRPr="00646DD1">
        <w:rPr>
          <w:rFonts w:ascii="Times New Roman" w:hAnsi="Times New Roman" w:cs="Times New Roman"/>
          <w:sz w:val="24"/>
          <w:szCs w:val="24"/>
        </w:rPr>
        <w:t>4</w:t>
      </w:r>
      <w:r w:rsidRPr="00646DD1">
        <w:rPr>
          <w:rFonts w:ascii="Times New Roman" w:hAnsi="Times New Roman" w:cs="Times New Roman"/>
          <w:sz w:val="24"/>
          <w:szCs w:val="24"/>
        </w:rPr>
        <w:t xml:space="preserve">. godine iznosile su </w:t>
      </w:r>
      <w:r w:rsidR="00785718" w:rsidRPr="00646DD1">
        <w:rPr>
          <w:rFonts w:ascii="Times New Roman" w:hAnsi="Times New Roman" w:cs="Times New Roman"/>
          <w:sz w:val="24"/>
          <w:szCs w:val="24"/>
        </w:rPr>
        <w:t>184.605,71</w:t>
      </w:r>
      <w:r w:rsidRPr="00646DD1">
        <w:rPr>
          <w:rFonts w:ascii="Times New Roman" w:hAnsi="Times New Roman" w:cs="Times New Roman"/>
          <w:sz w:val="24"/>
          <w:szCs w:val="24"/>
        </w:rPr>
        <w:t xml:space="preserve">. U odnosu na prethodnu godinu </w:t>
      </w:r>
      <w:r w:rsidR="00785718" w:rsidRPr="00646DD1">
        <w:rPr>
          <w:rFonts w:ascii="Times New Roman" w:hAnsi="Times New Roman" w:cs="Times New Roman"/>
          <w:sz w:val="24"/>
          <w:szCs w:val="24"/>
        </w:rPr>
        <w:t>povećan</w:t>
      </w:r>
      <w:r w:rsidR="006B2060">
        <w:rPr>
          <w:rFonts w:ascii="Times New Roman" w:hAnsi="Times New Roman" w:cs="Times New Roman"/>
          <w:sz w:val="24"/>
          <w:szCs w:val="24"/>
        </w:rPr>
        <w:t>e su</w:t>
      </w:r>
      <w:r w:rsidRPr="00646DD1">
        <w:rPr>
          <w:rFonts w:ascii="Times New Roman" w:hAnsi="Times New Roman" w:cs="Times New Roman"/>
          <w:sz w:val="24"/>
          <w:szCs w:val="24"/>
        </w:rPr>
        <w:t xml:space="preserve"> za </w:t>
      </w:r>
      <w:r w:rsidR="00785718" w:rsidRPr="00646DD1">
        <w:rPr>
          <w:rFonts w:ascii="Times New Roman" w:hAnsi="Times New Roman" w:cs="Times New Roman"/>
          <w:sz w:val="24"/>
          <w:szCs w:val="24"/>
        </w:rPr>
        <w:t xml:space="preserve">19,9 </w:t>
      </w:r>
      <w:r w:rsidRPr="00646DD1">
        <w:rPr>
          <w:rFonts w:ascii="Times New Roman" w:hAnsi="Times New Roman" w:cs="Times New Roman"/>
          <w:sz w:val="24"/>
          <w:szCs w:val="24"/>
        </w:rPr>
        <w:t>%.</w:t>
      </w:r>
    </w:p>
    <w:p w:rsidR="00CF31C0" w:rsidRPr="00646DD1" w:rsidRDefault="00CF31C0" w:rsidP="00CF31C0">
      <w:pPr>
        <w:spacing w:after="0" w:line="240" w:lineRule="auto"/>
        <w:jc w:val="both"/>
        <w:rPr>
          <w:rFonts w:ascii="Times New Roman" w:hAnsi="Times New Roman" w:cs="Times New Roman"/>
          <w:caps/>
          <w:sz w:val="24"/>
          <w:szCs w:val="24"/>
        </w:rPr>
      </w:pPr>
    </w:p>
    <w:p w:rsidR="00CF31C0" w:rsidRPr="00646DD1" w:rsidRDefault="00CF31C0" w:rsidP="00CF31C0">
      <w:pPr>
        <w:spacing w:after="0" w:line="240" w:lineRule="auto"/>
        <w:jc w:val="both"/>
        <w:rPr>
          <w:rFonts w:ascii="Times New Roman" w:hAnsi="Times New Roman" w:cs="Times New Roman"/>
          <w:caps/>
          <w:sz w:val="24"/>
          <w:szCs w:val="24"/>
        </w:rPr>
      </w:pPr>
    </w:p>
    <w:p w:rsidR="00A85C7F" w:rsidRPr="00646DD1" w:rsidRDefault="00B92C52" w:rsidP="006A1CA9">
      <w:pPr>
        <w:spacing w:after="0" w:line="240" w:lineRule="auto"/>
        <w:rPr>
          <w:rFonts w:ascii="Times New Roman" w:hAnsi="Times New Roman" w:cs="Times New Roman"/>
          <w:b/>
          <w:i/>
          <w:sz w:val="24"/>
          <w:szCs w:val="24"/>
          <w:u w:val="single"/>
        </w:rPr>
      </w:pPr>
      <w:r w:rsidRPr="00646DD1">
        <w:rPr>
          <w:rFonts w:ascii="Times New Roman" w:hAnsi="Times New Roman" w:cs="Times New Roman"/>
          <w:b/>
          <w:i/>
          <w:sz w:val="24"/>
          <w:szCs w:val="24"/>
          <w:u w:val="single"/>
        </w:rPr>
        <w:t>I</w:t>
      </w:r>
      <w:r w:rsidR="00A85C7F" w:rsidRPr="00646DD1">
        <w:rPr>
          <w:rFonts w:ascii="Times New Roman" w:hAnsi="Times New Roman" w:cs="Times New Roman"/>
          <w:b/>
          <w:i/>
          <w:sz w:val="24"/>
          <w:szCs w:val="24"/>
          <w:u w:val="single"/>
        </w:rPr>
        <w:t xml:space="preserve">I.A. </w:t>
      </w:r>
      <w:r w:rsidRPr="00646DD1">
        <w:rPr>
          <w:rFonts w:ascii="Times New Roman" w:hAnsi="Times New Roman" w:cs="Times New Roman"/>
          <w:b/>
          <w:i/>
          <w:sz w:val="24"/>
          <w:szCs w:val="24"/>
          <w:u w:val="single"/>
        </w:rPr>
        <w:t>IMOVINA</w:t>
      </w:r>
    </w:p>
    <w:p w:rsidR="00D12CEC" w:rsidRPr="00646DD1" w:rsidRDefault="00D12CEC" w:rsidP="006A1CA9">
      <w:pPr>
        <w:spacing w:after="0" w:line="240" w:lineRule="auto"/>
        <w:rPr>
          <w:rFonts w:ascii="Times New Roman" w:hAnsi="Times New Roman" w:cs="Times New Roman"/>
          <w:sz w:val="24"/>
          <w:szCs w:val="24"/>
        </w:rPr>
      </w:pPr>
    </w:p>
    <w:p w:rsidR="00590ADE" w:rsidRPr="00646DD1" w:rsidRDefault="00590ADE" w:rsidP="006A1CA9">
      <w:pPr>
        <w:spacing w:after="0" w:line="240" w:lineRule="auto"/>
        <w:jc w:val="both"/>
        <w:rPr>
          <w:rFonts w:ascii="Times New Roman" w:hAnsi="Times New Roman" w:cs="Times New Roman"/>
          <w:sz w:val="24"/>
          <w:szCs w:val="24"/>
        </w:rPr>
      </w:pPr>
      <w:r w:rsidRPr="00646DD1">
        <w:rPr>
          <w:rFonts w:ascii="Times New Roman" w:hAnsi="Times New Roman" w:cs="Times New Roman"/>
          <w:sz w:val="24"/>
          <w:szCs w:val="24"/>
        </w:rPr>
        <w:t xml:space="preserve">Vrijednost imovine na </w:t>
      </w:r>
      <w:r w:rsidR="005955FD" w:rsidRPr="00646DD1">
        <w:rPr>
          <w:rFonts w:ascii="Times New Roman" w:hAnsi="Times New Roman" w:cs="Times New Roman"/>
          <w:sz w:val="24"/>
          <w:szCs w:val="24"/>
        </w:rPr>
        <w:t xml:space="preserve">dan </w:t>
      </w:r>
      <w:r w:rsidRPr="00646DD1">
        <w:rPr>
          <w:rFonts w:ascii="Times New Roman" w:hAnsi="Times New Roman" w:cs="Times New Roman"/>
          <w:sz w:val="24"/>
          <w:szCs w:val="24"/>
        </w:rPr>
        <w:t>31. prosinca 202</w:t>
      </w:r>
      <w:r w:rsidR="00785718" w:rsidRPr="00646DD1">
        <w:rPr>
          <w:rFonts w:ascii="Times New Roman" w:hAnsi="Times New Roman" w:cs="Times New Roman"/>
          <w:sz w:val="24"/>
          <w:szCs w:val="24"/>
        </w:rPr>
        <w:t>4</w:t>
      </w:r>
      <w:r w:rsidRPr="00646DD1">
        <w:rPr>
          <w:rFonts w:ascii="Times New Roman" w:hAnsi="Times New Roman" w:cs="Times New Roman"/>
          <w:sz w:val="24"/>
          <w:szCs w:val="24"/>
        </w:rPr>
        <w:t xml:space="preserve">. godine iznosi </w:t>
      </w:r>
      <w:r w:rsidR="00785718" w:rsidRPr="00646DD1">
        <w:rPr>
          <w:rFonts w:ascii="Times New Roman" w:hAnsi="Times New Roman" w:cs="Times New Roman"/>
          <w:sz w:val="24"/>
          <w:szCs w:val="24"/>
        </w:rPr>
        <w:t>184.605,71</w:t>
      </w:r>
      <w:r w:rsidR="00620CE4">
        <w:rPr>
          <w:rFonts w:ascii="Times New Roman" w:hAnsi="Times New Roman" w:cs="Times New Roman"/>
          <w:sz w:val="24"/>
          <w:szCs w:val="24"/>
        </w:rPr>
        <w:t>.</w:t>
      </w:r>
      <w:r w:rsidRPr="00646DD1">
        <w:rPr>
          <w:rFonts w:ascii="Times New Roman" w:hAnsi="Times New Roman" w:cs="Times New Roman"/>
          <w:sz w:val="24"/>
          <w:szCs w:val="24"/>
        </w:rPr>
        <w:t xml:space="preserve"> I</w:t>
      </w:r>
      <w:r w:rsidR="00D12CEC" w:rsidRPr="00646DD1">
        <w:rPr>
          <w:rFonts w:ascii="Times New Roman" w:hAnsi="Times New Roman" w:cs="Times New Roman"/>
          <w:sz w:val="24"/>
          <w:szCs w:val="24"/>
        </w:rPr>
        <w:t xml:space="preserve">movina </w:t>
      </w:r>
      <w:r w:rsidR="00CF31C0" w:rsidRPr="00646DD1">
        <w:rPr>
          <w:rFonts w:ascii="Times New Roman" w:hAnsi="Times New Roman" w:cs="Times New Roman"/>
          <w:sz w:val="24"/>
          <w:szCs w:val="24"/>
        </w:rPr>
        <w:t xml:space="preserve">se sastoji </w:t>
      </w:r>
      <w:r w:rsidR="00D12CEC" w:rsidRPr="00646DD1">
        <w:rPr>
          <w:rFonts w:ascii="Times New Roman" w:hAnsi="Times New Roman" w:cs="Times New Roman"/>
          <w:sz w:val="24"/>
          <w:szCs w:val="24"/>
        </w:rPr>
        <w:t>od</w:t>
      </w:r>
      <w:r w:rsidR="008752AA" w:rsidRPr="00646DD1">
        <w:rPr>
          <w:rFonts w:ascii="Times New Roman" w:hAnsi="Times New Roman" w:cs="Times New Roman"/>
          <w:sz w:val="24"/>
          <w:szCs w:val="24"/>
        </w:rPr>
        <w:t xml:space="preserve"> </w:t>
      </w:r>
      <w:r w:rsidRPr="00646DD1">
        <w:rPr>
          <w:rFonts w:ascii="Times New Roman" w:hAnsi="Times New Roman" w:cs="Times New Roman"/>
          <w:sz w:val="24"/>
          <w:szCs w:val="24"/>
        </w:rPr>
        <w:t xml:space="preserve">nefinancijske imovine u iznosu od </w:t>
      </w:r>
      <w:r w:rsidR="00785718" w:rsidRPr="00646DD1">
        <w:rPr>
          <w:rFonts w:ascii="Times New Roman" w:hAnsi="Times New Roman" w:cs="Times New Roman"/>
          <w:sz w:val="24"/>
          <w:szCs w:val="24"/>
        </w:rPr>
        <w:t>64.517,60</w:t>
      </w:r>
      <w:r w:rsidRPr="00646DD1">
        <w:rPr>
          <w:rFonts w:ascii="Times New Roman" w:hAnsi="Times New Roman" w:cs="Times New Roman"/>
          <w:sz w:val="24"/>
          <w:szCs w:val="24"/>
        </w:rPr>
        <w:t xml:space="preserve"> i financijske imovine u iznosu od </w:t>
      </w:r>
      <w:r w:rsidR="00785718" w:rsidRPr="00646DD1">
        <w:rPr>
          <w:rFonts w:ascii="Times New Roman" w:hAnsi="Times New Roman" w:cs="Times New Roman"/>
          <w:sz w:val="24"/>
          <w:szCs w:val="24"/>
        </w:rPr>
        <w:t>120.088,11</w:t>
      </w:r>
      <w:r w:rsidRPr="00646DD1">
        <w:rPr>
          <w:rFonts w:ascii="Times New Roman" w:hAnsi="Times New Roman" w:cs="Times New Roman"/>
          <w:sz w:val="24"/>
          <w:szCs w:val="24"/>
        </w:rPr>
        <w:t>.</w:t>
      </w:r>
    </w:p>
    <w:p w:rsidR="007836BB" w:rsidRPr="00646DD1" w:rsidRDefault="007836BB" w:rsidP="006A1CA9">
      <w:pPr>
        <w:spacing w:after="0" w:line="240" w:lineRule="auto"/>
        <w:jc w:val="both"/>
        <w:rPr>
          <w:rFonts w:ascii="Times New Roman" w:hAnsi="Times New Roman" w:cs="Times New Roman"/>
          <w:sz w:val="24"/>
          <w:szCs w:val="24"/>
        </w:rPr>
      </w:pPr>
    </w:p>
    <w:p w:rsidR="00D12CEC" w:rsidRPr="00646DD1" w:rsidRDefault="00590ADE" w:rsidP="006A1CA9">
      <w:pPr>
        <w:spacing w:after="0" w:line="240" w:lineRule="auto"/>
        <w:jc w:val="both"/>
        <w:rPr>
          <w:rFonts w:ascii="Times New Roman" w:hAnsi="Times New Roman" w:cs="Times New Roman"/>
          <w:sz w:val="24"/>
          <w:szCs w:val="24"/>
        </w:rPr>
      </w:pPr>
      <w:r w:rsidRPr="00646DD1">
        <w:rPr>
          <w:rFonts w:ascii="Times New Roman" w:hAnsi="Times New Roman" w:cs="Times New Roman"/>
          <w:sz w:val="24"/>
          <w:szCs w:val="24"/>
          <w:u w:val="single"/>
        </w:rPr>
        <w:t xml:space="preserve">Nefinancijska imovina </w:t>
      </w:r>
      <w:r w:rsidR="007836BB" w:rsidRPr="00646DD1">
        <w:rPr>
          <w:rFonts w:ascii="Times New Roman" w:hAnsi="Times New Roman" w:cs="Times New Roman"/>
          <w:sz w:val="24"/>
          <w:szCs w:val="24"/>
          <w:u w:val="single"/>
        </w:rPr>
        <w:t>–</w:t>
      </w:r>
      <w:r w:rsidRPr="00646DD1">
        <w:rPr>
          <w:rFonts w:ascii="Times New Roman" w:hAnsi="Times New Roman" w:cs="Times New Roman"/>
          <w:sz w:val="24"/>
          <w:szCs w:val="24"/>
          <w:u w:val="single"/>
        </w:rPr>
        <w:t xml:space="preserve"> </w:t>
      </w:r>
      <w:r w:rsidR="007836BB" w:rsidRPr="00646DD1">
        <w:rPr>
          <w:rFonts w:ascii="Times New Roman" w:hAnsi="Times New Roman" w:cs="Times New Roman"/>
          <w:sz w:val="24"/>
          <w:szCs w:val="24"/>
          <w:u w:val="single"/>
        </w:rPr>
        <w:t>šifra B002</w:t>
      </w:r>
      <w:r w:rsidR="007836BB" w:rsidRPr="00646DD1">
        <w:rPr>
          <w:rFonts w:ascii="Times New Roman" w:hAnsi="Times New Roman" w:cs="Times New Roman"/>
          <w:sz w:val="24"/>
          <w:szCs w:val="24"/>
        </w:rPr>
        <w:t xml:space="preserve"> u iznosu od </w:t>
      </w:r>
      <w:r w:rsidR="00785718" w:rsidRPr="00646DD1">
        <w:rPr>
          <w:rFonts w:ascii="Times New Roman" w:hAnsi="Times New Roman" w:cs="Times New Roman"/>
          <w:sz w:val="24"/>
          <w:szCs w:val="24"/>
        </w:rPr>
        <w:t>64.517,60</w:t>
      </w:r>
      <w:r w:rsidR="007836BB" w:rsidRPr="00646DD1">
        <w:rPr>
          <w:rFonts w:ascii="Times New Roman" w:hAnsi="Times New Roman" w:cs="Times New Roman"/>
          <w:sz w:val="24"/>
          <w:szCs w:val="24"/>
        </w:rPr>
        <w:t xml:space="preserve"> sastoji </w:t>
      </w:r>
      <w:r w:rsidR="005955FD" w:rsidRPr="00646DD1">
        <w:rPr>
          <w:rFonts w:ascii="Times New Roman" w:hAnsi="Times New Roman" w:cs="Times New Roman"/>
          <w:sz w:val="24"/>
          <w:szCs w:val="24"/>
        </w:rPr>
        <w:t xml:space="preserve">se od </w:t>
      </w:r>
      <w:r w:rsidR="008752AA" w:rsidRPr="00646DD1">
        <w:rPr>
          <w:rFonts w:ascii="Times New Roman" w:hAnsi="Times New Roman" w:cs="Times New Roman"/>
          <w:sz w:val="24"/>
          <w:szCs w:val="24"/>
        </w:rPr>
        <w:t>neproiz</w:t>
      </w:r>
      <w:r w:rsidR="006A4553" w:rsidRPr="00646DD1">
        <w:rPr>
          <w:rFonts w:ascii="Times New Roman" w:hAnsi="Times New Roman" w:cs="Times New Roman"/>
          <w:sz w:val="24"/>
          <w:szCs w:val="24"/>
        </w:rPr>
        <w:t>vedene dugotrajne imovine</w:t>
      </w:r>
      <w:r w:rsidR="007836BB" w:rsidRPr="00646DD1">
        <w:rPr>
          <w:rFonts w:ascii="Times New Roman" w:hAnsi="Times New Roman" w:cs="Times New Roman"/>
          <w:sz w:val="24"/>
          <w:szCs w:val="24"/>
        </w:rPr>
        <w:t xml:space="preserve"> (</w:t>
      </w:r>
      <w:r w:rsidR="00646DD1" w:rsidRPr="00646DD1">
        <w:rPr>
          <w:rFonts w:ascii="Times New Roman" w:hAnsi="Times New Roman" w:cs="Times New Roman"/>
          <w:sz w:val="24"/>
          <w:szCs w:val="24"/>
        </w:rPr>
        <w:t>1.813,70</w:t>
      </w:r>
      <w:r w:rsidR="003A32AD" w:rsidRPr="00646DD1">
        <w:rPr>
          <w:rFonts w:ascii="Times New Roman" w:hAnsi="Times New Roman" w:cs="Times New Roman"/>
          <w:sz w:val="24"/>
          <w:szCs w:val="24"/>
        </w:rPr>
        <w:t xml:space="preserve">) i </w:t>
      </w:r>
      <w:r w:rsidR="00CF31C0" w:rsidRPr="00646DD1">
        <w:rPr>
          <w:rFonts w:ascii="Times New Roman" w:hAnsi="Times New Roman" w:cs="Times New Roman"/>
          <w:sz w:val="24"/>
          <w:szCs w:val="24"/>
        </w:rPr>
        <w:t>proizvedene du</w:t>
      </w:r>
      <w:r w:rsidR="006A4553" w:rsidRPr="00646DD1">
        <w:rPr>
          <w:rFonts w:ascii="Times New Roman" w:hAnsi="Times New Roman" w:cs="Times New Roman"/>
          <w:sz w:val="24"/>
          <w:szCs w:val="24"/>
        </w:rPr>
        <w:t>gotrajne imovine</w:t>
      </w:r>
      <w:r w:rsidR="00CF31C0" w:rsidRPr="00646DD1">
        <w:rPr>
          <w:rFonts w:ascii="Times New Roman" w:hAnsi="Times New Roman" w:cs="Times New Roman"/>
          <w:sz w:val="24"/>
          <w:szCs w:val="24"/>
        </w:rPr>
        <w:t xml:space="preserve"> (</w:t>
      </w:r>
      <w:r w:rsidR="00646DD1" w:rsidRPr="00646DD1">
        <w:rPr>
          <w:rFonts w:ascii="Times New Roman" w:hAnsi="Times New Roman" w:cs="Times New Roman"/>
          <w:sz w:val="24"/>
          <w:szCs w:val="24"/>
        </w:rPr>
        <w:t>62.703,90</w:t>
      </w:r>
      <w:r w:rsidR="00CF31C0" w:rsidRPr="00646DD1">
        <w:rPr>
          <w:rFonts w:ascii="Times New Roman" w:hAnsi="Times New Roman" w:cs="Times New Roman"/>
          <w:sz w:val="24"/>
          <w:szCs w:val="24"/>
        </w:rPr>
        <w:t>)</w:t>
      </w:r>
      <w:r w:rsidR="003A32AD" w:rsidRPr="00646DD1">
        <w:rPr>
          <w:rFonts w:ascii="Times New Roman" w:hAnsi="Times New Roman" w:cs="Times New Roman"/>
          <w:sz w:val="24"/>
          <w:szCs w:val="24"/>
        </w:rPr>
        <w:t>.</w:t>
      </w:r>
    </w:p>
    <w:p w:rsidR="006A4553" w:rsidRPr="00646DD1" w:rsidRDefault="006A4553" w:rsidP="006A1CA9">
      <w:pPr>
        <w:spacing w:after="0" w:line="240" w:lineRule="auto"/>
        <w:jc w:val="both"/>
        <w:rPr>
          <w:rFonts w:ascii="Times New Roman" w:hAnsi="Times New Roman" w:cs="Times New Roman"/>
          <w:sz w:val="24"/>
          <w:szCs w:val="24"/>
        </w:rPr>
      </w:pPr>
    </w:p>
    <w:p w:rsidR="006A4553" w:rsidRPr="00646DD1" w:rsidRDefault="007836BB" w:rsidP="006A1CA9">
      <w:pPr>
        <w:spacing w:after="0" w:line="240" w:lineRule="auto"/>
        <w:jc w:val="both"/>
        <w:rPr>
          <w:rFonts w:ascii="Times New Roman" w:hAnsi="Times New Roman" w:cs="Times New Roman"/>
          <w:sz w:val="24"/>
          <w:szCs w:val="24"/>
        </w:rPr>
      </w:pPr>
      <w:r w:rsidRPr="00646DD1">
        <w:rPr>
          <w:rFonts w:ascii="Times New Roman" w:hAnsi="Times New Roman" w:cs="Times New Roman"/>
          <w:sz w:val="24"/>
          <w:szCs w:val="24"/>
        </w:rPr>
        <w:t>Nabav</w:t>
      </w:r>
      <w:r w:rsidR="006A4553" w:rsidRPr="00646DD1">
        <w:rPr>
          <w:rFonts w:ascii="Times New Roman" w:hAnsi="Times New Roman" w:cs="Times New Roman"/>
          <w:sz w:val="24"/>
          <w:szCs w:val="24"/>
        </w:rPr>
        <w:t>na vrijednost nefinancijske imovine na dan</w:t>
      </w:r>
      <w:r w:rsidR="00AA727D" w:rsidRPr="00646DD1">
        <w:rPr>
          <w:rFonts w:ascii="Times New Roman" w:hAnsi="Times New Roman" w:cs="Times New Roman"/>
          <w:sz w:val="24"/>
          <w:szCs w:val="24"/>
        </w:rPr>
        <w:t xml:space="preserve"> 31. prosinca </w:t>
      </w:r>
      <w:r w:rsidR="006A4553" w:rsidRPr="00646DD1">
        <w:rPr>
          <w:rFonts w:ascii="Times New Roman" w:hAnsi="Times New Roman" w:cs="Times New Roman"/>
          <w:sz w:val="24"/>
          <w:szCs w:val="24"/>
        </w:rPr>
        <w:t>202</w:t>
      </w:r>
      <w:r w:rsidR="003A32AD" w:rsidRPr="00646DD1">
        <w:rPr>
          <w:rFonts w:ascii="Times New Roman" w:hAnsi="Times New Roman" w:cs="Times New Roman"/>
          <w:sz w:val="24"/>
          <w:szCs w:val="24"/>
        </w:rPr>
        <w:t>3</w:t>
      </w:r>
      <w:r w:rsidR="006A4553" w:rsidRPr="00646DD1">
        <w:rPr>
          <w:rFonts w:ascii="Times New Roman" w:hAnsi="Times New Roman" w:cs="Times New Roman"/>
          <w:sz w:val="24"/>
          <w:szCs w:val="24"/>
        </w:rPr>
        <w:t xml:space="preserve">. iznosi </w:t>
      </w:r>
      <w:r w:rsidR="00646DD1" w:rsidRPr="00646DD1">
        <w:rPr>
          <w:rFonts w:ascii="Times New Roman" w:hAnsi="Times New Roman" w:cs="Times New Roman"/>
          <w:sz w:val="24"/>
          <w:szCs w:val="24"/>
        </w:rPr>
        <w:t>663.542,54</w:t>
      </w:r>
      <w:r w:rsidR="0086025D" w:rsidRPr="00646DD1">
        <w:rPr>
          <w:rFonts w:ascii="Times New Roman" w:hAnsi="Times New Roman" w:cs="Times New Roman"/>
          <w:sz w:val="24"/>
          <w:szCs w:val="24"/>
        </w:rPr>
        <w:t xml:space="preserve">, ispravak vrijednosti iznosi </w:t>
      </w:r>
      <w:r w:rsidR="00646DD1" w:rsidRPr="00646DD1">
        <w:rPr>
          <w:rFonts w:ascii="Times New Roman" w:hAnsi="Times New Roman" w:cs="Times New Roman"/>
          <w:sz w:val="24"/>
          <w:szCs w:val="24"/>
        </w:rPr>
        <w:t>599.024,94</w:t>
      </w:r>
      <w:r w:rsidR="0086025D" w:rsidRPr="00646DD1">
        <w:rPr>
          <w:rFonts w:ascii="Times New Roman" w:hAnsi="Times New Roman" w:cs="Times New Roman"/>
          <w:sz w:val="24"/>
          <w:szCs w:val="24"/>
        </w:rPr>
        <w:t>.</w:t>
      </w:r>
    </w:p>
    <w:p w:rsidR="007A4C89" w:rsidRPr="00646DD1" w:rsidRDefault="007A4C89" w:rsidP="006A1CA9">
      <w:pPr>
        <w:spacing w:after="0" w:line="240" w:lineRule="auto"/>
        <w:jc w:val="both"/>
        <w:rPr>
          <w:rFonts w:ascii="Times New Roman" w:hAnsi="Times New Roman" w:cs="Times New Roman"/>
          <w:sz w:val="24"/>
          <w:szCs w:val="24"/>
        </w:rPr>
      </w:pPr>
    </w:p>
    <w:p w:rsidR="00BA4D7B" w:rsidRPr="00646DD1" w:rsidRDefault="00646DD1" w:rsidP="006A1CA9">
      <w:pPr>
        <w:spacing w:after="0" w:line="240" w:lineRule="auto"/>
        <w:jc w:val="both"/>
        <w:rPr>
          <w:rFonts w:ascii="Times New Roman" w:hAnsi="Times New Roman" w:cs="Times New Roman"/>
          <w:sz w:val="24"/>
          <w:szCs w:val="24"/>
        </w:rPr>
      </w:pPr>
      <w:r w:rsidRPr="00646DD1">
        <w:rPr>
          <w:rFonts w:ascii="Times New Roman" w:hAnsi="Times New Roman" w:cs="Times New Roman"/>
          <w:sz w:val="24"/>
          <w:szCs w:val="24"/>
        </w:rPr>
        <w:t>Tijekom 2024</w:t>
      </w:r>
      <w:r w:rsidR="003A32AD" w:rsidRPr="00646DD1">
        <w:rPr>
          <w:rFonts w:ascii="Times New Roman" w:hAnsi="Times New Roman" w:cs="Times New Roman"/>
          <w:sz w:val="24"/>
          <w:szCs w:val="24"/>
        </w:rPr>
        <w:t xml:space="preserve">. godine nabava nefinancijske imovine odnosi se na: </w:t>
      </w:r>
      <w:r w:rsidR="002D4FDB" w:rsidRPr="00646DD1">
        <w:rPr>
          <w:rFonts w:ascii="Times New Roman" w:hAnsi="Times New Roman" w:cs="Times New Roman"/>
          <w:sz w:val="24"/>
          <w:szCs w:val="24"/>
        </w:rPr>
        <w:t>uredsku</w:t>
      </w:r>
      <w:r w:rsidR="003A32AD" w:rsidRPr="00646DD1">
        <w:rPr>
          <w:rFonts w:ascii="Times New Roman" w:hAnsi="Times New Roman" w:cs="Times New Roman"/>
          <w:sz w:val="24"/>
          <w:szCs w:val="24"/>
        </w:rPr>
        <w:t xml:space="preserve"> </w:t>
      </w:r>
      <w:r w:rsidR="002D4FDB" w:rsidRPr="00646DD1">
        <w:rPr>
          <w:rFonts w:ascii="Times New Roman" w:hAnsi="Times New Roman" w:cs="Times New Roman"/>
          <w:sz w:val="24"/>
          <w:szCs w:val="24"/>
        </w:rPr>
        <w:t>opremu</w:t>
      </w:r>
      <w:r w:rsidR="003A32AD" w:rsidRPr="00646DD1">
        <w:rPr>
          <w:rFonts w:ascii="Times New Roman" w:hAnsi="Times New Roman" w:cs="Times New Roman"/>
          <w:sz w:val="24"/>
          <w:szCs w:val="24"/>
        </w:rPr>
        <w:t xml:space="preserve"> i namješta</w:t>
      </w:r>
      <w:r w:rsidR="002D4FDB" w:rsidRPr="00646DD1">
        <w:rPr>
          <w:rFonts w:ascii="Times New Roman" w:hAnsi="Times New Roman" w:cs="Times New Roman"/>
          <w:sz w:val="24"/>
          <w:szCs w:val="24"/>
        </w:rPr>
        <w:t>j, komunikacijsku opremu</w:t>
      </w:r>
      <w:r w:rsidR="003A32AD" w:rsidRPr="00646DD1">
        <w:rPr>
          <w:rFonts w:ascii="Times New Roman" w:hAnsi="Times New Roman" w:cs="Times New Roman"/>
          <w:sz w:val="24"/>
          <w:szCs w:val="24"/>
        </w:rPr>
        <w:t xml:space="preserve">, </w:t>
      </w:r>
      <w:r w:rsidRPr="00646DD1">
        <w:rPr>
          <w:rFonts w:ascii="Times New Roman" w:hAnsi="Times New Roman" w:cs="Times New Roman"/>
          <w:sz w:val="24"/>
          <w:szCs w:val="24"/>
        </w:rPr>
        <w:t xml:space="preserve">te ulaganja u računalne programe u ukupnom iznosu </w:t>
      </w:r>
      <w:r w:rsidR="002D4FDB" w:rsidRPr="00646DD1">
        <w:rPr>
          <w:rFonts w:ascii="Times New Roman" w:hAnsi="Times New Roman" w:cs="Times New Roman"/>
          <w:sz w:val="24"/>
          <w:szCs w:val="24"/>
        </w:rPr>
        <w:t xml:space="preserve">od </w:t>
      </w:r>
      <w:r w:rsidRPr="00646DD1">
        <w:rPr>
          <w:rFonts w:ascii="Times New Roman" w:hAnsi="Times New Roman" w:cs="Times New Roman"/>
          <w:sz w:val="24"/>
          <w:szCs w:val="24"/>
        </w:rPr>
        <w:t>30.793,93</w:t>
      </w:r>
      <w:r w:rsidR="002D4FDB" w:rsidRPr="00646DD1">
        <w:rPr>
          <w:rFonts w:ascii="Times New Roman" w:hAnsi="Times New Roman" w:cs="Times New Roman"/>
          <w:sz w:val="24"/>
          <w:szCs w:val="24"/>
        </w:rPr>
        <w:t>.</w:t>
      </w:r>
    </w:p>
    <w:p w:rsidR="007A4C89" w:rsidRPr="00646DD1" w:rsidRDefault="007A4C89" w:rsidP="006A1CA9">
      <w:pPr>
        <w:spacing w:after="0" w:line="240" w:lineRule="auto"/>
        <w:jc w:val="both"/>
        <w:rPr>
          <w:rFonts w:ascii="Times New Roman" w:hAnsi="Times New Roman" w:cs="Times New Roman"/>
          <w:sz w:val="24"/>
          <w:szCs w:val="24"/>
        </w:rPr>
      </w:pPr>
    </w:p>
    <w:p w:rsidR="007836BB" w:rsidRPr="00646DD1" w:rsidRDefault="007836BB" w:rsidP="006A1CA9">
      <w:pPr>
        <w:spacing w:after="0" w:line="240" w:lineRule="auto"/>
        <w:jc w:val="both"/>
        <w:rPr>
          <w:rFonts w:ascii="Times New Roman" w:hAnsi="Times New Roman" w:cs="Times New Roman"/>
          <w:sz w:val="24"/>
          <w:szCs w:val="24"/>
        </w:rPr>
      </w:pPr>
      <w:r w:rsidRPr="00646DD1">
        <w:rPr>
          <w:rFonts w:ascii="Times New Roman" w:hAnsi="Times New Roman" w:cs="Times New Roman"/>
          <w:sz w:val="24"/>
          <w:szCs w:val="24"/>
        </w:rPr>
        <w:t>U odnosu na 1</w:t>
      </w:r>
      <w:r w:rsidR="002D4FDB" w:rsidRPr="00646DD1">
        <w:rPr>
          <w:rFonts w:ascii="Times New Roman" w:hAnsi="Times New Roman" w:cs="Times New Roman"/>
          <w:sz w:val="24"/>
          <w:szCs w:val="24"/>
        </w:rPr>
        <w:t>.</w:t>
      </w:r>
      <w:r w:rsidRPr="00646DD1">
        <w:rPr>
          <w:rFonts w:ascii="Times New Roman" w:hAnsi="Times New Roman" w:cs="Times New Roman"/>
          <w:sz w:val="24"/>
          <w:szCs w:val="24"/>
        </w:rPr>
        <w:t xml:space="preserve"> siječnja 202</w:t>
      </w:r>
      <w:r w:rsidR="00646DD1" w:rsidRPr="00646DD1">
        <w:rPr>
          <w:rFonts w:ascii="Times New Roman" w:hAnsi="Times New Roman" w:cs="Times New Roman"/>
          <w:sz w:val="24"/>
          <w:szCs w:val="24"/>
        </w:rPr>
        <w:t>4</w:t>
      </w:r>
      <w:r w:rsidRPr="00646DD1">
        <w:rPr>
          <w:rFonts w:ascii="Times New Roman" w:hAnsi="Times New Roman" w:cs="Times New Roman"/>
          <w:sz w:val="24"/>
          <w:szCs w:val="24"/>
        </w:rPr>
        <w:t>. godine knjigovodstvena vrijednost je sm</w:t>
      </w:r>
      <w:r w:rsidR="00362F4A" w:rsidRPr="00646DD1">
        <w:rPr>
          <w:rFonts w:ascii="Times New Roman" w:hAnsi="Times New Roman" w:cs="Times New Roman"/>
          <w:sz w:val="24"/>
          <w:szCs w:val="24"/>
        </w:rPr>
        <w:t xml:space="preserve">anjena za </w:t>
      </w:r>
      <w:r w:rsidR="00646DD1" w:rsidRPr="00646DD1">
        <w:rPr>
          <w:rFonts w:ascii="Times New Roman" w:hAnsi="Times New Roman" w:cs="Times New Roman"/>
          <w:sz w:val="24"/>
          <w:szCs w:val="24"/>
        </w:rPr>
        <w:t>7,5</w:t>
      </w:r>
      <w:r w:rsidR="00362F4A" w:rsidRPr="00646DD1">
        <w:rPr>
          <w:rFonts w:ascii="Times New Roman" w:hAnsi="Times New Roman" w:cs="Times New Roman"/>
          <w:sz w:val="24"/>
          <w:szCs w:val="24"/>
        </w:rPr>
        <w:t>%, što je posljedica obračuna ispravka vrijednosti sukladno propisima za proračunsko računovodstvo te isk</w:t>
      </w:r>
      <w:r w:rsidR="00C14AD5" w:rsidRPr="00646DD1">
        <w:rPr>
          <w:rFonts w:ascii="Times New Roman" w:hAnsi="Times New Roman" w:cs="Times New Roman"/>
          <w:sz w:val="24"/>
          <w:szCs w:val="24"/>
        </w:rPr>
        <w:t xml:space="preserve">njiženja </w:t>
      </w:r>
      <w:r w:rsidR="00646DD1" w:rsidRPr="00646DD1">
        <w:rPr>
          <w:rFonts w:ascii="Times New Roman" w:hAnsi="Times New Roman" w:cs="Times New Roman"/>
          <w:sz w:val="24"/>
          <w:szCs w:val="24"/>
        </w:rPr>
        <w:t>prodane</w:t>
      </w:r>
      <w:r w:rsidR="00C14AD5" w:rsidRPr="00646DD1">
        <w:rPr>
          <w:rFonts w:ascii="Times New Roman" w:hAnsi="Times New Roman" w:cs="Times New Roman"/>
          <w:sz w:val="24"/>
          <w:szCs w:val="24"/>
        </w:rPr>
        <w:t xml:space="preserve"> imovine</w:t>
      </w:r>
      <w:r w:rsidR="00646DD1" w:rsidRPr="00646DD1">
        <w:rPr>
          <w:rFonts w:ascii="Times New Roman" w:hAnsi="Times New Roman" w:cs="Times New Roman"/>
          <w:sz w:val="24"/>
          <w:szCs w:val="24"/>
        </w:rPr>
        <w:t xml:space="preserve">, </w:t>
      </w:r>
      <w:r w:rsidR="00C14AD5" w:rsidRPr="00646DD1">
        <w:rPr>
          <w:rFonts w:ascii="Times New Roman" w:hAnsi="Times New Roman" w:cs="Times New Roman"/>
          <w:sz w:val="24"/>
          <w:szCs w:val="24"/>
        </w:rPr>
        <w:t>čija je knjig</w:t>
      </w:r>
      <w:r w:rsidR="00CE4321" w:rsidRPr="00646DD1">
        <w:rPr>
          <w:rFonts w:ascii="Times New Roman" w:hAnsi="Times New Roman" w:cs="Times New Roman"/>
          <w:sz w:val="24"/>
          <w:szCs w:val="24"/>
        </w:rPr>
        <w:t>ovodstvena vrijednost bila 0,00.</w:t>
      </w:r>
    </w:p>
    <w:p w:rsidR="002351C3" w:rsidRPr="00646DD1" w:rsidRDefault="002351C3" w:rsidP="006A1CA9">
      <w:pPr>
        <w:spacing w:after="0" w:line="240" w:lineRule="auto"/>
        <w:jc w:val="both"/>
        <w:rPr>
          <w:rFonts w:ascii="Times New Roman" w:hAnsi="Times New Roman" w:cs="Times New Roman"/>
          <w:sz w:val="24"/>
          <w:szCs w:val="24"/>
        </w:rPr>
      </w:pPr>
    </w:p>
    <w:p w:rsidR="00AA727D" w:rsidRPr="00646DD1" w:rsidRDefault="00AA727D" w:rsidP="006A1CA9">
      <w:pPr>
        <w:spacing w:after="0" w:line="240" w:lineRule="auto"/>
        <w:jc w:val="both"/>
        <w:rPr>
          <w:rFonts w:ascii="Times New Roman" w:hAnsi="Times New Roman" w:cs="Times New Roman"/>
          <w:sz w:val="24"/>
          <w:szCs w:val="24"/>
        </w:rPr>
      </w:pPr>
    </w:p>
    <w:p w:rsidR="009C30AB" w:rsidRPr="00646DD1" w:rsidRDefault="002351C3" w:rsidP="00362F4A">
      <w:pPr>
        <w:spacing w:after="0" w:line="240" w:lineRule="auto"/>
        <w:jc w:val="both"/>
        <w:rPr>
          <w:rFonts w:ascii="Times New Roman" w:hAnsi="Times New Roman" w:cs="Times New Roman"/>
          <w:sz w:val="24"/>
          <w:szCs w:val="24"/>
        </w:rPr>
      </w:pPr>
      <w:r w:rsidRPr="00646DD1">
        <w:rPr>
          <w:rFonts w:ascii="Times New Roman" w:hAnsi="Times New Roman" w:cs="Times New Roman"/>
          <w:i/>
          <w:sz w:val="24"/>
          <w:szCs w:val="24"/>
        </w:rPr>
        <w:t xml:space="preserve">Financijska imovina – šifra </w:t>
      </w:r>
      <w:r w:rsidR="00440A48" w:rsidRPr="006B2060">
        <w:rPr>
          <w:rFonts w:ascii="Times New Roman" w:hAnsi="Times New Roman" w:cs="Times New Roman"/>
          <w:i/>
          <w:sz w:val="24"/>
          <w:szCs w:val="24"/>
        </w:rPr>
        <w:t>1</w:t>
      </w:r>
      <w:r w:rsidR="006B2060">
        <w:rPr>
          <w:rFonts w:ascii="Times New Roman" w:hAnsi="Times New Roman" w:cs="Times New Roman"/>
          <w:sz w:val="24"/>
          <w:szCs w:val="24"/>
        </w:rPr>
        <w:t xml:space="preserve"> </w:t>
      </w:r>
      <w:r w:rsidR="00362F4A" w:rsidRPr="006B2060">
        <w:rPr>
          <w:rFonts w:ascii="Times New Roman" w:hAnsi="Times New Roman" w:cs="Times New Roman"/>
          <w:sz w:val="24"/>
          <w:szCs w:val="24"/>
        </w:rPr>
        <w:t>u</w:t>
      </w:r>
      <w:r w:rsidR="00362F4A" w:rsidRPr="00646DD1">
        <w:rPr>
          <w:rFonts w:ascii="Times New Roman" w:hAnsi="Times New Roman" w:cs="Times New Roman"/>
          <w:sz w:val="24"/>
          <w:szCs w:val="24"/>
        </w:rPr>
        <w:t xml:space="preserve"> iznosu od </w:t>
      </w:r>
      <w:r w:rsidR="00646DD1" w:rsidRPr="00646DD1">
        <w:rPr>
          <w:rFonts w:ascii="Times New Roman" w:hAnsi="Times New Roman" w:cs="Times New Roman"/>
          <w:sz w:val="24"/>
          <w:szCs w:val="24"/>
        </w:rPr>
        <w:t>120.088,11</w:t>
      </w:r>
      <w:r w:rsidR="00362F4A" w:rsidRPr="00646DD1">
        <w:rPr>
          <w:rFonts w:ascii="Times New Roman" w:hAnsi="Times New Roman" w:cs="Times New Roman"/>
          <w:sz w:val="24"/>
          <w:szCs w:val="24"/>
        </w:rPr>
        <w:t xml:space="preserve"> </w:t>
      </w:r>
      <w:r w:rsidR="00440A48" w:rsidRPr="00646DD1">
        <w:rPr>
          <w:rFonts w:ascii="Times New Roman" w:hAnsi="Times New Roman" w:cs="Times New Roman"/>
          <w:sz w:val="24"/>
          <w:szCs w:val="24"/>
        </w:rPr>
        <w:t xml:space="preserve">sastoji se </w:t>
      </w:r>
      <w:r w:rsidR="005D2EC3" w:rsidRPr="00646DD1">
        <w:rPr>
          <w:rFonts w:ascii="Times New Roman" w:hAnsi="Times New Roman" w:cs="Times New Roman"/>
          <w:sz w:val="24"/>
          <w:szCs w:val="24"/>
        </w:rPr>
        <w:t xml:space="preserve">potraživanja </w:t>
      </w:r>
      <w:r w:rsidR="00646DD1" w:rsidRPr="00646DD1">
        <w:rPr>
          <w:rFonts w:ascii="Times New Roman" w:hAnsi="Times New Roman" w:cs="Times New Roman"/>
          <w:sz w:val="24"/>
          <w:szCs w:val="24"/>
        </w:rPr>
        <w:t xml:space="preserve">za više plaćeni porez na dohodak, ostala potraživanja koja se odnose na potraživanje za više uplaćeni iznos dobavljaču, potraživanja </w:t>
      </w:r>
      <w:r w:rsidR="005D2EC3" w:rsidRPr="00646DD1">
        <w:rPr>
          <w:rFonts w:ascii="Times New Roman" w:hAnsi="Times New Roman" w:cs="Times New Roman"/>
          <w:sz w:val="24"/>
          <w:szCs w:val="24"/>
        </w:rPr>
        <w:t>za naknade koje se refundiraju te kontinuir</w:t>
      </w:r>
      <w:r w:rsidR="005955FD" w:rsidRPr="00646DD1">
        <w:rPr>
          <w:rFonts w:ascii="Times New Roman" w:hAnsi="Times New Roman" w:cs="Times New Roman"/>
          <w:sz w:val="24"/>
          <w:szCs w:val="24"/>
        </w:rPr>
        <w:t xml:space="preserve">anih rashoda budućih razdoblja. </w:t>
      </w:r>
    </w:p>
    <w:p w:rsidR="009C30AB" w:rsidRPr="000364B4" w:rsidRDefault="009C30AB" w:rsidP="00362F4A">
      <w:pPr>
        <w:spacing w:after="0" w:line="240" w:lineRule="auto"/>
        <w:jc w:val="both"/>
        <w:rPr>
          <w:rFonts w:ascii="Times New Roman" w:hAnsi="Times New Roman" w:cs="Times New Roman"/>
          <w:sz w:val="24"/>
          <w:szCs w:val="24"/>
        </w:rPr>
      </w:pPr>
    </w:p>
    <w:p w:rsidR="00646DD1" w:rsidRPr="000364B4" w:rsidRDefault="00646DD1" w:rsidP="00646DD1">
      <w:pPr>
        <w:spacing w:after="0" w:line="240" w:lineRule="auto"/>
        <w:jc w:val="both"/>
        <w:rPr>
          <w:rFonts w:ascii="Times New Roman" w:hAnsi="Times New Roman" w:cs="Times New Roman"/>
          <w:sz w:val="24"/>
          <w:szCs w:val="24"/>
        </w:rPr>
      </w:pPr>
      <w:r w:rsidRPr="000364B4">
        <w:rPr>
          <w:rFonts w:ascii="Times New Roman" w:hAnsi="Times New Roman" w:cs="Times New Roman"/>
          <w:sz w:val="24"/>
          <w:szCs w:val="24"/>
          <w:u w:val="single"/>
        </w:rPr>
        <w:t>Potraživanja za više plaćene poreze i doprinose – šifra 124</w:t>
      </w:r>
      <w:r w:rsidRPr="000364B4">
        <w:rPr>
          <w:rFonts w:ascii="Times New Roman" w:hAnsi="Times New Roman" w:cs="Times New Roman"/>
          <w:sz w:val="24"/>
          <w:szCs w:val="24"/>
        </w:rPr>
        <w:t xml:space="preserve"> </w:t>
      </w:r>
      <w:r w:rsidR="000364B4" w:rsidRPr="000364B4">
        <w:rPr>
          <w:rFonts w:ascii="Times New Roman" w:hAnsi="Times New Roman" w:cs="Times New Roman"/>
          <w:sz w:val="24"/>
          <w:szCs w:val="24"/>
        </w:rPr>
        <w:t xml:space="preserve">u iznosu od 412,43 </w:t>
      </w:r>
      <w:r w:rsidRPr="000364B4">
        <w:rPr>
          <w:rFonts w:ascii="Times New Roman" w:hAnsi="Times New Roman" w:cs="Times New Roman"/>
          <w:sz w:val="24"/>
          <w:szCs w:val="24"/>
        </w:rPr>
        <w:t xml:space="preserve">odnose se na potraživanja </w:t>
      </w:r>
      <w:r w:rsidR="000C7F62" w:rsidRPr="000364B4">
        <w:rPr>
          <w:rFonts w:ascii="Times New Roman" w:hAnsi="Times New Roman" w:cs="Times New Roman"/>
          <w:sz w:val="24"/>
          <w:szCs w:val="24"/>
        </w:rPr>
        <w:t xml:space="preserve">za više uplaćeni porez na dohodak utvrđenom pri obračunu plaće za studeni 2024. godine koja je isplaćena dana 4. prosinca 2024. godine, a zbog provođenja obveze sastavljanja godišnjeg obračuna poreza na dohodak za sve primitke koji su se tijekom godine radniku oporezivali kao plaća. </w:t>
      </w:r>
    </w:p>
    <w:p w:rsidR="00646DD1" w:rsidRPr="000364B4" w:rsidRDefault="00646DD1" w:rsidP="00362F4A">
      <w:pPr>
        <w:spacing w:after="0" w:line="240" w:lineRule="auto"/>
        <w:jc w:val="both"/>
        <w:rPr>
          <w:rFonts w:ascii="Times New Roman" w:hAnsi="Times New Roman" w:cs="Times New Roman"/>
          <w:sz w:val="24"/>
          <w:szCs w:val="24"/>
        </w:rPr>
      </w:pPr>
    </w:p>
    <w:p w:rsidR="000C7F62" w:rsidRPr="000364B4" w:rsidRDefault="000C7F62" w:rsidP="000C7F62">
      <w:pPr>
        <w:spacing w:after="0" w:line="240" w:lineRule="auto"/>
        <w:jc w:val="both"/>
        <w:rPr>
          <w:rFonts w:ascii="Times New Roman" w:hAnsi="Times New Roman" w:cs="Times New Roman"/>
          <w:sz w:val="24"/>
          <w:szCs w:val="24"/>
        </w:rPr>
      </w:pPr>
      <w:r w:rsidRPr="000364B4">
        <w:rPr>
          <w:rFonts w:ascii="Times New Roman" w:hAnsi="Times New Roman" w:cs="Times New Roman"/>
          <w:sz w:val="24"/>
          <w:szCs w:val="24"/>
          <w:u w:val="single"/>
        </w:rPr>
        <w:t>Ostala potraživanja – šifra 129</w:t>
      </w:r>
      <w:r w:rsidRPr="000364B4">
        <w:rPr>
          <w:rFonts w:ascii="Times New Roman" w:hAnsi="Times New Roman" w:cs="Times New Roman"/>
          <w:sz w:val="24"/>
          <w:szCs w:val="24"/>
        </w:rPr>
        <w:t xml:space="preserve"> </w:t>
      </w:r>
      <w:r w:rsidR="000364B4" w:rsidRPr="000364B4">
        <w:rPr>
          <w:rFonts w:ascii="Times New Roman" w:hAnsi="Times New Roman" w:cs="Times New Roman"/>
          <w:sz w:val="24"/>
          <w:szCs w:val="24"/>
        </w:rPr>
        <w:t xml:space="preserve">u iznosu od </w:t>
      </w:r>
      <w:r w:rsidR="006B2060">
        <w:rPr>
          <w:rFonts w:ascii="Times New Roman" w:hAnsi="Times New Roman" w:cs="Times New Roman"/>
          <w:sz w:val="24"/>
          <w:szCs w:val="24"/>
        </w:rPr>
        <w:t>170,23</w:t>
      </w:r>
      <w:r w:rsidR="000364B4" w:rsidRPr="000364B4">
        <w:rPr>
          <w:rFonts w:ascii="Times New Roman" w:hAnsi="Times New Roman" w:cs="Times New Roman"/>
          <w:sz w:val="24"/>
          <w:szCs w:val="24"/>
        </w:rPr>
        <w:t xml:space="preserve"> </w:t>
      </w:r>
      <w:r w:rsidRPr="000364B4">
        <w:rPr>
          <w:rFonts w:ascii="Times New Roman" w:hAnsi="Times New Roman" w:cs="Times New Roman"/>
          <w:sz w:val="24"/>
          <w:szCs w:val="24"/>
        </w:rPr>
        <w:t>odnose se na potraživanja za više uplaćeni iznos dobavljaču</w:t>
      </w:r>
      <w:r w:rsidR="006B2060">
        <w:rPr>
          <w:rFonts w:ascii="Times New Roman" w:hAnsi="Times New Roman" w:cs="Times New Roman"/>
          <w:sz w:val="24"/>
          <w:szCs w:val="24"/>
        </w:rPr>
        <w:t xml:space="preserve"> Span d.d. u iznosu od 8,</w:t>
      </w:r>
      <w:r w:rsidRPr="000364B4">
        <w:rPr>
          <w:rFonts w:ascii="Times New Roman" w:hAnsi="Times New Roman" w:cs="Times New Roman"/>
          <w:sz w:val="24"/>
          <w:szCs w:val="24"/>
        </w:rPr>
        <w:t>7</w:t>
      </w:r>
      <w:r w:rsidR="00426ABD">
        <w:rPr>
          <w:rFonts w:ascii="Times New Roman" w:hAnsi="Times New Roman" w:cs="Times New Roman"/>
          <w:sz w:val="24"/>
          <w:szCs w:val="24"/>
        </w:rPr>
        <w:t>9</w:t>
      </w:r>
      <w:r w:rsidRPr="000364B4">
        <w:rPr>
          <w:rFonts w:ascii="Times New Roman" w:hAnsi="Times New Roman" w:cs="Times New Roman"/>
          <w:sz w:val="24"/>
          <w:szCs w:val="24"/>
        </w:rPr>
        <w:t xml:space="preserve"> te na potraživanja od HZZO-e za isplaćene naknade za vrijeme privremene nesposobnosti za rad – bolovanja u iznosu od 161,44</w:t>
      </w:r>
      <w:r w:rsidR="00426ABD">
        <w:rPr>
          <w:rFonts w:ascii="Times New Roman" w:hAnsi="Times New Roman" w:cs="Times New Roman"/>
          <w:sz w:val="24"/>
          <w:szCs w:val="24"/>
        </w:rPr>
        <w:t>.</w:t>
      </w:r>
    </w:p>
    <w:p w:rsidR="000C7F62" w:rsidRPr="000364B4" w:rsidRDefault="000C7F62" w:rsidP="000C7F62">
      <w:pPr>
        <w:spacing w:after="0" w:line="240" w:lineRule="auto"/>
        <w:jc w:val="both"/>
        <w:rPr>
          <w:rFonts w:ascii="Times New Roman" w:hAnsi="Times New Roman" w:cs="Times New Roman"/>
          <w:sz w:val="24"/>
          <w:szCs w:val="24"/>
        </w:rPr>
      </w:pPr>
      <w:r w:rsidRPr="000364B4">
        <w:rPr>
          <w:rFonts w:ascii="Times New Roman" w:hAnsi="Times New Roman" w:cs="Times New Roman"/>
          <w:sz w:val="24"/>
          <w:szCs w:val="24"/>
        </w:rPr>
        <w:t>Dobavljaču je više uplaćeno odnosno pretplata je nastala iz razloga što je s danom 16. siječnja 2025. godine dobavljač uočio pogrešku i izdao storno računa za studeni 2024. godine, te novi ispravan račun na manji iznos. Budući je prvobitno izdani račun u cijelosti podmiren u 2024. godini nastalo je potraživanje od dobavljača Splan d.d. odnosno pretplata u iznosu od 8,97.</w:t>
      </w:r>
    </w:p>
    <w:p w:rsidR="009C30AB" w:rsidRDefault="009C30AB" w:rsidP="00362F4A">
      <w:pPr>
        <w:spacing w:after="0" w:line="240" w:lineRule="auto"/>
        <w:jc w:val="both"/>
        <w:rPr>
          <w:rFonts w:ascii="Times New Roman" w:hAnsi="Times New Roman" w:cs="Times New Roman"/>
          <w:sz w:val="24"/>
          <w:szCs w:val="24"/>
        </w:rPr>
      </w:pPr>
    </w:p>
    <w:p w:rsidR="005D2EC3" w:rsidRPr="000364B4" w:rsidRDefault="005D2EC3" w:rsidP="00362F4A">
      <w:pPr>
        <w:spacing w:after="0" w:line="240" w:lineRule="auto"/>
        <w:jc w:val="both"/>
        <w:rPr>
          <w:rFonts w:ascii="Times New Roman" w:hAnsi="Times New Roman" w:cs="Times New Roman"/>
          <w:sz w:val="24"/>
          <w:szCs w:val="24"/>
        </w:rPr>
      </w:pPr>
      <w:r w:rsidRPr="000364B4">
        <w:rPr>
          <w:rFonts w:ascii="Times New Roman" w:hAnsi="Times New Roman" w:cs="Times New Roman"/>
          <w:sz w:val="24"/>
          <w:szCs w:val="24"/>
          <w:u w:val="single"/>
        </w:rPr>
        <w:t xml:space="preserve">Kontinuirani rashodi budućih razdoblja </w:t>
      </w:r>
      <w:r w:rsidR="009C30AB" w:rsidRPr="000364B4">
        <w:rPr>
          <w:rFonts w:ascii="Times New Roman" w:hAnsi="Times New Roman" w:cs="Times New Roman"/>
          <w:sz w:val="24"/>
          <w:szCs w:val="24"/>
          <w:u w:val="single"/>
        </w:rPr>
        <w:t>– šifra 193</w:t>
      </w:r>
      <w:r w:rsidR="009C30AB" w:rsidRPr="000364B4">
        <w:rPr>
          <w:rFonts w:ascii="Times New Roman" w:hAnsi="Times New Roman" w:cs="Times New Roman"/>
          <w:sz w:val="24"/>
          <w:szCs w:val="24"/>
        </w:rPr>
        <w:t xml:space="preserve"> </w:t>
      </w:r>
      <w:r w:rsidR="000364B4" w:rsidRPr="000364B4">
        <w:rPr>
          <w:rFonts w:ascii="Times New Roman" w:hAnsi="Times New Roman" w:cs="Times New Roman"/>
          <w:sz w:val="24"/>
          <w:szCs w:val="24"/>
        </w:rPr>
        <w:t xml:space="preserve">u ukupnom iznosu od 119.505,45 </w:t>
      </w:r>
      <w:r w:rsidRPr="000364B4">
        <w:rPr>
          <w:rFonts w:ascii="Times New Roman" w:hAnsi="Times New Roman" w:cs="Times New Roman"/>
          <w:sz w:val="24"/>
          <w:szCs w:val="24"/>
        </w:rPr>
        <w:t>odnose se na</w:t>
      </w:r>
      <w:r w:rsidR="009C30AB" w:rsidRPr="000364B4">
        <w:rPr>
          <w:rFonts w:ascii="Times New Roman" w:hAnsi="Times New Roman" w:cs="Times New Roman"/>
          <w:sz w:val="24"/>
          <w:szCs w:val="24"/>
        </w:rPr>
        <w:t xml:space="preserve"> obračunate naknade za rad povjerenstva</w:t>
      </w:r>
      <w:r w:rsidR="008752AA" w:rsidRPr="000364B4">
        <w:rPr>
          <w:rFonts w:ascii="Times New Roman" w:hAnsi="Times New Roman" w:cs="Times New Roman"/>
          <w:sz w:val="24"/>
          <w:szCs w:val="24"/>
        </w:rPr>
        <w:t>,</w:t>
      </w:r>
      <w:r w:rsidR="009C30AB" w:rsidRPr="000364B4">
        <w:rPr>
          <w:rFonts w:ascii="Times New Roman" w:hAnsi="Times New Roman" w:cs="Times New Roman"/>
          <w:sz w:val="24"/>
          <w:szCs w:val="24"/>
        </w:rPr>
        <w:t xml:space="preserve"> naknade plaće, naknade</w:t>
      </w:r>
      <w:r w:rsidRPr="000364B4">
        <w:rPr>
          <w:rFonts w:ascii="Times New Roman" w:hAnsi="Times New Roman" w:cs="Times New Roman"/>
          <w:sz w:val="24"/>
          <w:szCs w:val="24"/>
        </w:rPr>
        <w:t xml:space="preserve"> za prije</w:t>
      </w:r>
      <w:r w:rsidR="009C30AB" w:rsidRPr="000364B4">
        <w:rPr>
          <w:rFonts w:ascii="Times New Roman" w:hAnsi="Times New Roman" w:cs="Times New Roman"/>
          <w:sz w:val="24"/>
          <w:szCs w:val="24"/>
        </w:rPr>
        <w:t xml:space="preserve">voz na posao i s posla </w:t>
      </w:r>
      <w:r w:rsidR="000364B4" w:rsidRPr="000364B4">
        <w:rPr>
          <w:rFonts w:ascii="Times New Roman" w:hAnsi="Times New Roman" w:cs="Times New Roman"/>
          <w:sz w:val="24"/>
          <w:szCs w:val="24"/>
        </w:rPr>
        <w:t>za mjesec prosinac 2024.</w:t>
      </w:r>
      <w:r w:rsidRPr="000364B4">
        <w:rPr>
          <w:rFonts w:ascii="Times New Roman" w:hAnsi="Times New Roman" w:cs="Times New Roman"/>
          <w:sz w:val="24"/>
          <w:szCs w:val="24"/>
        </w:rPr>
        <w:t xml:space="preserve"> u iznosu od </w:t>
      </w:r>
      <w:r w:rsidR="000364B4" w:rsidRPr="000364B4">
        <w:rPr>
          <w:rFonts w:ascii="Times New Roman" w:hAnsi="Times New Roman" w:cs="Times New Roman"/>
          <w:sz w:val="24"/>
          <w:szCs w:val="24"/>
        </w:rPr>
        <w:t>118.998,54</w:t>
      </w:r>
      <w:r w:rsidRPr="000364B4">
        <w:rPr>
          <w:rFonts w:ascii="Times New Roman" w:hAnsi="Times New Roman" w:cs="Times New Roman"/>
          <w:sz w:val="24"/>
          <w:szCs w:val="24"/>
        </w:rPr>
        <w:t xml:space="preserve"> te na ostale kontinuirane rashode budućih razdoblja u iznosu od </w:t>
      </w:r>
      <w:r w:rsidR="000364B4" w:rsidRPr="000364B4">
        <w:rPr>
          <w:rFonts w:ascii="Times New Roman" w:hAnsi="Times New Roman" w:cs="Times New Roman"/>
          <w:sz w:val="24"/>
          <w:szCs w:val="24"/>
        </w:rPr>
        <w:t>506,91</w:t>
      </w:r>
      <w:r w:rsidR="004F47A7" w:rsidRPr="000364B4">
        <w:rPr>
          <w:rFonts w:ascii="Times New Roman" w:hAnsi="Times New Roman" w:cs="Times New Roman"/>
          <w:sz w:val="24"/>
          <w:szCs w:val="24"/>
        </w:rPr>
        <w:t xml:space="preserve"> </w:t>
      </w:r>
      <w:r w:rsidRPr="000364B4">
        <w:rPr>
          <w:rFonts w:ascii="Times New Roman" w:hAnsi="Times New Roman" w:cs="Times New Roman"/>
          <w:sz w:val="24"/>
          <w:szCs w:val="24"/>
        </w:rPr>
        <w:t>(</w:t>
      </w:r>
      <w:r w:rsidR="00CE0F32" w:rsidRPr="000364B4">
        <w:rPr>
          <w:rFonts w:ascii="Times New Roman" w:hAnsi="Times New Roman" w:cs="Times New Roman"/>
          <w:sz w:val="24"/>
          <w:szCs w:val="24"/>
        </w:rPr>
        <w:t>naknada za nezapošljavanje invalida, trošak m</w:t>
      </w:r>
      <w:r w:rsidR="009C30AB" w:rsidRPr="000364B4">
        <w:rPr>
          <w:rFonts w:ascii="Times New Roman" w:hAnsi="Times New Roman" w:cs="Times New Roman"/>
          <w:sz w:val="24"/>
          <w:szCs w:val="24"/>
        </w:rPr>
        <w:t>obitela, korištenje centralne platforme e-</w:t>
      </w:r>
      <w:r w:rsidR="00CE0F32" w:rsidRPr="000364B4">
        <w:rPr>
          <w:rFonts w:ascii="Times New Roman" w:hAnsi="Times New Roman" w:cs="Times New Roman"/>
          <w:sz w:val="24"/>
          <w:szCs w:val="24"/>
        </w:rPr>
        <w:t>račun i tisak</w:t>
      </w:r>
      <w:r w:rsidR="003E60E0" w:rsidRPr="000364B4">
        <w:rPr>
          <w:rFonts w:ascii="Times New Roman" w:hAnsi="Times New Roman" w:cs="Times New Roman"/>
          <w:sz w:val="24"/>
          <w:szCs w:val="24"/>
        </w:rPr>
        <w:t xml:space="preserve"> za mjesec prosinac 202</w:t>
      </w:r>
      <w:r w:rsidR="000364B4" w:rsidRPr="000364B4">
        <w:rPr>
          <w:rFonts w:ascii="Times New Roman" w:hAnsi="Times New Roman" w:cs="Times New Roman"/>
          <w:sz w:val="24"/>
          <w:szCs w:val="24"/>
        </w:rPr>
        <w:t>4</w:t>
      </w:r>
      <w:r w:rsidR="009C30AB" w:rsidRPr="000364B4">
        <w:rPr>
          <w:rFonts w:ascii="Times New Roman" w:hAnsi="Times New Roman" w:cs="Times New Roman"/>
          <w:sz w:val="24"/>
          <w:szCs w:val="24"/>
        </w:rPr>
        <w:t>. godine</w:t>
      </w:r>
      <w:r w:rsidR="000364B4" w:rsidRPr="000364B4">
        <w:rPr>
          <w:rFonts w:ascii="Times New Roman" w:hAnsi="Times New Roman" w:cs="Times New Roman"/>
          <w:sz w:val="24"/>
          <w:szCs w:val="24"/>
        </w:rPr>
        <w:t>)</w:t>
      </w:r>
      <w:r w:rsidR="009C30AB" w:rsidRPr="000364B4">
        <w:rPr>
          <w:rFonts w:ascii="Times New Roman" w:hAnsi="Times New Roman" w:cs="Times New Roman"/>
          <w:sz w:val="24"/>
          <w:szCs w:val="24"/>
        </w:rPr>
        <w:t>.</w:t>
      </w:r>
    </w:p>
    <w:p w:rsidR="00440A48" w:rsidRPr="000364B4" w:rsidRDefault="00440A48" w:rsidP="006A1CA9">
      <w:pPr>
        <w:spacing w:after="0" w:line="240" w:lineRule="auto"/>
        <w:rPr>
          <w:rFonts w:ascii="Times New Roman" w:hAnsi="Times New Roman" w:cs="Times New Roman"/>
          <w:b/>
          <w:sz w:val="24"/>
          <w:szCs w:val="24"/>
          <w:u w:val="single"/>
        </w:rPr>
      </w:pPr>
    </w:p>
    <w:p w:rsidR="00505371" w:rsidRPr="00CB3828" w:rsidRDefault="00505371" w:rsidP="006A1CA9">
      <w:pPr>
        <w:spacing w:after="0" w:line="240" w:lineRule="auto"/>
        <w:rPr>
          <w:rFonts w:ascii="Times New Roman" w:hAnsi="Times New Roman" w:cs="Times New Roman"/>
          <w:b/>
          <w:i/>
          <w:sz w:val="24"/>
          <w:szCs w:val="24"/>
          <w:highlight w:val="yellow"/>
          <w:u w:val="single"/>
        </w:rPr>
      </w:pPr>
    </w:p>
    <w:p w:rsidR="00CE4321" w:rsidRPr="00713ADE" w:rsidRDefault="00CE4321" w:rsidP="006A1CA9">
      <w:pPr>
        <w:spacing w:after="0" w:line="240" w:lineRule="auto"/>
        <w:rPr>
          <w:rFonts w:ascii="Times New Roman" w:hAnsi="Times New Roman" w:cs="Times New Roman"/>
          <w:b/>
          <w:i/>
          <w:sz w:val="24"/>
          <w:szCs w:val="24"/>
          <w:u w:val="single"/>
        </w:rPr>
      </w:pPr>
    </w:p>
    <w:p w:rsidR="00B92C52" w:rsidRPr="00713ADE" w:rsidRDefault="00D12CEC" w:rsidP="006A1CA9">
      <w:pPr>
        <w:spacing w:after="0" w:line="240" w:lineRule="auto"/>
        <w:rPr>
          <w:rFonts w:ascii="Times New Roman" w:hAnsi="Times New Roman" w:cs="Times New Roman"/>
          <w:b/>
          <w:i/>
          <w:sz w:val="24"/>
          <w:szCs w:val="24"/>
          <w:u w:val="single"/>
        </w:rPr>
      </w:pPr>
      <w:r w:rsidRPr="00713ADE">
        <w:rPr>
          <w:rFonts w:ascii="Times New Roman" w:hAnsi="Times New Roman" w:cs="Times New Roman"/>
          <w:b/>
          <w:i/>
          <w:sz w:val="24"/>
          <w:szCs w:val="24"/>
          <w:u w:val="single"/>
        </w:rPr>
        <w:t>II.B. OBVEZE I VLASTITI IZVORI</w:t>
      </w:r>
    </w:p>
    <w:p w:rsidR="00B92C52" w:rsidRPr="00713ADE" w:rsidRDefault="00B92C52" w:rsidP="006A1CA9">
      <w:pPr>
        <w:spacing w:after="0" w:line="240" w:lineRule="auto"/>
        <w:rPr>
          <w:rFonts w:ascii="Times New Roman" w:hAnsi="Times New Roman" w:cs="Times New Roman"/>
          <w:b/>
          <w:i/>
          <w:sz w:val="24"/>
          <w:szCs w:val="24"/>
          <w:u w:val="single"/>
        </w:rPr>
      </w:pPr>
    </w:p>
    <w:p w:rsidR="00B92C52" w:rsidRPr="00713ADE" w:rsidRDefault="005955FD" w:rsidP="005955FD">
      <w:pPr>
        <w:spacing w:after="0" w:line="240" w:lineRule="auto"/>
        <w:jc w:val="both"/>
        <w:rPr>
          <w:rFonts w:ascii="Times New Roman" w:hAnsi="Times New Roman" w:cs="Times New Roman"/>
          <w:sz w:val="24"/>
          <w:szCs w:val="24"/>
        </w:rPr>
      </w:pPr>
      <w:r w:rsidRPr="00713ADE">
        <w:rPr>
          <w:rFonts w:ascii="Times New Roman" w:hAnsi="Times New Roman" w:cs="Times New Roman"/>
          <w:sz w:val="24"/>
          <w:szCs w:val="24"/>
        </w:rPr>
        <w:t>Vrijednost o</w:t>
      </w:r>
      <w:r w:rsidR="00CE0F32" w:rsidRPr="00713ADE">
        <w:rPr>
          <w:rFonts w:ascii="Times New Roman" w:hAnsi="Times New Roman" w:cs="Times New Roman"/>
          <w:sz w:val="24"/>
          <w:szCs w:val="24"/>
        </w:rPr>
        <w:t>bvez</w:t>
      </w:r>
      <w:r w:rsidRPr="00713ADE">
        <w:rPr>
          <w:rFonts w:ascii="Times New Roman" w:hAnsi="Times New Roman" w:cs="Times New Roman"/>
          <w:sz w:val="24"/>
          <w:szCs w:val="24"/>
        </w:rPr>
        <w:t>a</w:t>
      </w:r>
      <w:r w:rsidR="00CE0F32" w:rsidRPr="00713ADE">
        <w:rPr>
          <w:rFonts w:ascii="Times New Roman" w:hAnsi="Times New Roman" w:cs="Times New Roman"/>
          <w:sz w:val="24"/>
          <w:szCs w:val="24"/>
        </w:rPr>
        <w:t xml:space="preserve"> i vlastiti</w:t>
      </w:r>
      <w:r w:rsidRPr="00713ADE">
        <w:rPr>
          <w:rFonts w:ascii="Times New Roman" w:hAnsi="Times New Roman" w:cs="Times New Roman"/>
          <w:sz w:val="24"/>
          <w:szCs w:val="24"/>
        </w:rPr>
        <w:t>h izvora na dan 31. prosinca 202</w:t>
      </w:r>
      <w:r w:rsidR="000364B4" w:rsidRPr="00713ADE">
        <w:rPr>
          <w:rFonts w:ascii="Times New Roman" w:hAnsi="Times New Roman" w:cs="Times New Roman"/>
          <w:sz w:val="24"/>
          <w:szCs w:val="24"/>
        </w:rPr>
        <w:t>4</w:t>
      </w:r>
      <w:r w:rsidRPr="00713ADE">
        <w:rPr>
          <w:rFonts w:ascii="Times New Roman" w:hAnsi="Times New Roman" w:cs="Times New Roman"/>
          <w:sz w:val="24"/>
          <w:szCs w:val="24"/>
        </w:rPr>
        <w:t xml:space="preserve">. godine iznosi </w:t>
      </w:r>
      <w:r w:rsidR="000364B4" w:rsidRPr="00713ADE">
        <w:rPr>
          <w:rFonts w:ascii="Times New Roman" w:hAnsi="Times New Roman" w:cs="Times New Roman"/>
          <w:sz w:val="24"/>
          <w:szCs w:val="24"/>
        </w:rPr>
        <w:t>184.605,71</w:t>
      </w:r>
      <w:r w:rsidRPr="00713ADE">
        <w:rPr>
          <w:rFonts w:ascii="Times New Roman" w:hAnsi="Times New Roman" w:cs="Times New Roman"/>
          <w:sz w:val="24"/>
          <w:szCs w:val="24"/>
        </w:rPr>
        <w:t>. S</w:t>
      </w:r>
      <w:r w:rsidR="00CE0F32" w:rsidRPr="00713ADE">
        <w:rPr>
          <w:rFonts w:ascii="Times New Roman" w:hAnsi="Times New Roman" w:cs="Times New Roman"/>
          <w:sz w:val="24"/>
          <w:szCs w:val="24"/>
        </w:rPr>
        <w:t xml:space="preserve">astoje se od </w:t>
      </w:r>
      <w:r w:rsidR="008752AA" w:rsidRPr="00713ADE">
        <w:rPr>
          <w:rFonts w:ascii="Times New Roman" w:hAnsi="Times New Roman" w:cs="Times New Roman"/>
          <w:sz w:val="24"/>
          <w:szCs w:val="24"/>
        </w:rPr>
        <w:t>obveza za rashode poslovanja</w:t>
      </w:r>
      <w:r w:rsidRPr="00713ADE">
        <w:rPr>
          <w:rFonts w:ascii="Times New Roman" w:hAnsi="Times New Roman" w:cs="Times New Roman"/>
          <w:sz w:val="24"/>
          <w:szCs w:val="24"/>
        </w:rPr>
        <w:t xml:space="preserve"> (</w:t>
      </w:r>
      <w:r w:rsidR="000364B4" w:rsidRPr="00713ADE">
        <w:rPr>
          <w:rFonts w:ascii="Times New Roman" w:hAnsi="Times New Roman" w:cs="Times New Roman"/>
          <w:sz w:val="24"/>
          <w:szCs w:val="24"/>
        </w:rPr>
        <w:t>1.132.880,61</w:t>
      </w:r>
      <w:r w:rsidRPr="00713ADE">
        <w:rPr>
          <w:rFonts w:ascii="Times New Roman" w:hAnsi="Times New Roman" w:cs="Times New Roman"/>
          <w:sz w:val="24"/>
          <w:szCs w:val="24"/>
        </w:rPr>
        <w:t>)</w:t>
      </w:r>
      <w:r w:rsidR="008752AA" w:rsidRPr="00713ADE">
        <w:rPr>
          <w:rFonts w:ascii="Times New Roman" w:hAnsi="Times New Roman" w:cs="Times New Roman"/>
          <w:sz w:val="24"/>
          <w:szCs w:val="24"/>
        </w:rPr>
        <w:t xml:space="preserve">, vlastitih izvora i ispravka vlastitih izvora </w:t>
      </w:r>
      <w:r w:rsidR="000364B4" w:rsidRPr="00713ADE">
        <w:rPr>
          <w:rFonts w:ascii="Times New Roman" w:hAnsi="Times New Roman" w:cs="Times New Roman"/>
          <w:sz w:val="24"/>
          <w:szCs w:val="24"/>
        </w:rPr>
        <w:t>(64.517,60</w:t>
      </w:r>
      <w:r w:rsidRPr="00713ADE">
        <w:rPr>
          <w:rFonts w:ascii="Times New Roman" w:hAnsi="Times New Roman" w:cs="Times New Roman"/>
          <w:sz w:val="24"/>
          <w:szCs w:val="24"/>
        </w:rPr>
        <w:t xml:space="preserve">) </w:t>
      </w:r>
      <w:r w:rsidR="008752AA" w:rsidRPr="00713ADE">
        <w:rPr>
          <w:rFonts w:ascii="Times New Roman" w:hAnsi="Times New Roman" w:cs="Times New Roman"/>
          <w:sz w:val="24"/>
          <w:szCs w:val="24"/>
        </w:rPr>
        <w:t>te rezultata poslovanja</w:t>
      </w:r>
      <w:r w:rsidRPr="00713ADE">
        <w:rPr>
          <w:rFonts w:ascii="Times New Roman" w:hAnsi="Times New Roman" w:cs="Times New Roman"/>
          <w:sz w:val="24"/>
          <w:szCs w:val="24"/>
        </w:rPr>
        <w:t xml:space="preserve"> –</w:t>
      </w:r>
      <w:r w:rsidR="00C226ED" w:rsidRPr="00713ADE">
        <w:rPr>
          <w:rFonts w:ascii="Times New Roman" w:hAnsi="Times New Roman" w:cs="Times New Roman"/>
          <w:sz w:val="24"/>
          <w:szCs w:val="24"/>
        </w:rPr>
        <w:t xml:space="preserve"> </w:t>
      </w:r>
      <w:r w:rsidRPr="00713ADE">
        <w:rPr>
          <w:rFonts w:ascii="Times New Roman" w:hAnsi="Times New Roman" w:cs="Times New Roman"/>
          <w:sz w:val="24"/>
          <w:szCs w:val="24"/>
        </w:rPr>
        <w:t>manjka prihoda (</w:t>
      </w:r>
      <w:r w:rsidR="000364B4" w:rsidRPr="00713ADE">
        <w:rPr>
          <w:rFonts w:ascii="Times New Roman" w:hAnsi="Times New Roman" w:cs="Times New Roman"/>
          <w:sz w:val="24"/>
          <w:szCs w:val="24"/>
        </w:rPr>
        <w:t>- 1.012.792,50</w:t>
      </w:r>
      <w:r w:rsidRPr="00713ADE">
        <w:rPr>
          <w:rFonts w:ascii="Times New Roman" w:hAnsi="Times New Roman" w:cs="Times New Roman"/>
          <w:sz w:val="24"/>
          <w:szCs w:val="24"/>
        </w:rPr>
        <w:t>).</w:t>
      </w:r>
    </w:p>
    <w:p w:rsidR="008752AA" w:rsidRPr="00713ADE" w:rsidRDefault="008752AA" w:rsidP="005955FD">
      <w:pPr>
        <w:spacing w:after="0" w:line="240" w:lineRule="auto"/>
        <w:jc w:val="both"/>
        <w:rPr>
          <w:rFonts w:ascii="Times New Roman" w:hAnsi="Times New Roman" w:cs="Times New Roman"/>
          <w:sz w:val="24"/>
          <w:szCs w:val="24"/>
        </w:rPr>
      </w:pPr>
    </w:p>
    <w:p w:rsidR="005955FD" w:rsidRPr="00713ADE" w:rsidRDefault="008752AA" w:rsidP="005955FD">
      <w:pPr>
        <w:spacing w:after="0" w:line="240" w:lineRule="auto"/>
        <w:jc w:val="both"/>
        <w:rPr>
          <w:rFonts w:ascii="Times New Roman" w:hAnsi="Times New Roman" w:cs="Times New Roman"/>
          <w:sz w:val="24"/>
          <w:szCs w:val="24"/>
        </w:rPr>
      </w:pPr>
      <w:r w:rsidRPr="00713ADE">
        <w:rPr>
          <w:rFonts w:ascii="Times New Roman" w:hAnsi="Times New Roman" w:cs="Times New Roman"/>
          <w:i/>
          <w:sz w:val="24"/>
          <w:szCs w:val="24"/>
        </w:rPr>
        <w:t>Obveze za rashode poslovanja – šifra 23</w:t>
      </w:r>
      <w:r w:rsidR="005955FD" w:rsidRPr="00713ADE">
        <w:rPr>
          <w:rFonts w:ascii="Times New Roman" w:hAnsi="Times New Roman" w:cs="Times New Roman"/>
          <w:sz w:val="24"/>
          <w:szCs w:val="24"/>
        </w:rPr>
        <w:t xml:space="preserve"> </w:t>
      </w:r>
      <w:r w:rsidRPr="00713ADE">
        <w:rPr>
          <w:rFonts w:ascii="Times New Roman" w:hAnsi="Times New Roman" w:cs="Times New Roman"/>
          <w:sz w:val="24"/>
          <w:szCs w:val="24"/>
        </w:rPr>
        <w:t>u iznosu od</w:t>
      </w:r>
      <w:r w:rsidR="005955FD" w:rsidRPr="00713ADE">
        <w:rPr>
          <w:rFonts w:ascii="Times New Roman" w:hAnsi="Times New Roman" w:cs="Times New Roman"/>
          <w:sz w:val="24"/>
          <w:szCs w:val="24"/>
        </w:rPr>
        <w:t xml:space="preserve"> </w:t>
      </w:r>
      <w:r w:rsidR="000364B4" w:rsidRPr="00713ADE">
        <w:rPr>
          <w:rFonts w:ascii="Times New Roman" w:hAnsi="Times New Roman" w:cs="Times New Roman"/>
          <w:sz w:val="24"/>
          <w:szCs w:val="24"/>
        </w:rPr>
        <w:t>1.132.880,61</w:t>
      </w:r>
      <w:r w:rsidR="00C226ED" w:rsidRPr="00713ADE">
        <w:rPr>
          <w:rFonts w:ascii="Times New Roman" w:hAnsi="Times New Roman" w:cs="Times New Roman"/>
          <w:sz w:val="24"/>
          <w:szCs w:val="24"/>
        </w:rPr>
        <w:t xml:space="preserve"> </w:t>
      </w:r>
      <w:r w:rsidRPr="00713ADE">
        <w:rPr>
          <w:rFonts w:ascii="Times New Roman" w:hAnsi="Times New Roman" w:cs="Times New Roman"/>
          <w:sz w:val="24"/>
          <w:szCs w:val="24"/>
        </w:rPr>
        <w:t xml:space="preserve">sastoje se od obveza za zaposlene u iznosu od </w:t>
      </w:r>
      <w:r w:rsidR="000364B4" w:rsidRPr="00713ADE">
        <w:rPr>
          <w:rFonts w:ascii="Times New Roman" w:hAnsi="Times New Roman" w:cs="Times New Roman"/>
          <w:sz w:val="24"/>
          <w:szCs w:val="24"/>
        </w:rPr>
        <w:t>112.108,98</w:t>
      </w:r>
      <w:r w:rsidRPr="00713ADE">
        <w:rPr>
          <w:rFonts w:ascii="Times New Roman" w:hAnsi="Times New Roman" w:cs="Times New Roman"/>
          <w:sz w:val="24"/>
          <w:szCs w:val="24"/>
        </w:rPr>
        <w:t xml:space="preserve">, obveza za materijalne rashode u iznosu od </w:t>
      </w:r>
      <w:r w:rsidR="000364B4" w:rsidRPr="00713ADE">
        <w:rPr>
          <w:rFonts w:ascii="Times New Roman" w:hAnsi="Times New Roman" w:cs="Times New Roman"/>
          <w:sz w:val="24"/>
          <w:szCs w:val="24"/>
        </w:rPr>
        <w:t>1.020.197,76</w:t>
      </w:r>
      <w:r w:rsidRPr="00713ADE">
        <w:rPr>
          <w:rFonts w:ascii="Times New Roman" w:hAnsi="Times New Roman" w:cs="Times New Roman"/>
          <w:sz w:val="24"/>
          <w:szCs w:val="24"/>
        </w:rPr>
        <w:t xml:space="preserve"> i ostalih tekućih obveza u iznosu od </w:t>
      </w:r>
      <w:r w:rsidR="000364B4" w:rsidRPr="00713ADE">
        <w:rPr>
          <w:rFonts w:ascii="Times New Roman" w:hAnsi="Times New Roman" w:cs="Times New Roman"/>
          <w:sz w:val="24"/>
          <w:szCs w:val="24"/>
        </w:rPr>
        <w:t>573,87</w:t>
      </w:r>
      <w:r w:rsidR="00FF16FB" w:rsidRPr="00713ADE">
        <w:rPr>
          <w:rFonts w:ascii="Times New Roman" w:hAnsi="Times New Roman" w:cs="Times New Roman"/>
          <w:sz w:val="24"/>
          <w:szCs w:val="24"/>
        </w:rPr>
        <w:t xml:space="preserve"> (</w:t>
      </w:r>
      <w:r w:rsidR="000364B4" w:rsidRPr="00713ADE">
        <w:rPr>
          <w:rFonts w:ascii="Times New Roman" w:hAnsi="Times New Roman" w:cs="Times New Roman"/>
          <w:sz w:val="24"/>
          <w:szCs w:val="24"/>
        </w:rPr>
        <w:t xml:space="preserve">obveze prema Ministarstvu Financija za više uplaćeni porez i </w:t>
      </w:r>
      <w:r w:rsidR="00FF16FB" w:rsidRPr="00713ADE">
        <w:rPr>
          <w:rFonts w:ascii="Times New Roman" w:hAnsi="Times New Roman" w:cs="Times New Roman"/>
          <w:sz w:val="24"/>
          <w:szCs w:val="24"/>
        </w:rPr>
        <w:t>naknada za bolovanje na teret HZZO-a)</w:t>
      </w:r>
      <w:r w:rsidRPr="00713ADE">
        <w:rPr>
          <w:rFonts w:ascii="Times New Roman" w:hAnsi="Times New Roman" w:cs="Times New Roman"/>
          <w:sz w:val="24"/>
          <w:szCs w:val="24"/>
        </w:rPr>
        <w:t xml:space="preserve">. </w:t>
      </w:r>
    </w:p>
    <w:p w:rsidR="007A4C89" w:rsidRPr="00713ADE" w:rsidRDefault="007A4C89" w:rsidP="005955FD">
      <w:pPr>
        <w:spacing w:after="0" w:line="240" w:lineRule="auto"/>
        <w:jc w:val="both"/>
        <w:rPr>
          <w:rFonts w:ascii="Times New Roman" w:hAnsi="Times New Roman" w:cs="Times New Roman"/>
          <w:sz w:val="24"/>
          <w:szCs w:val="24"/>
        </w:rPr>
      </w:pPr>
    </w:p>
    <w:p w:rsidR="007A4C89" w:rsidRPr="00713ADE" w:rsidRDefault="008752AA" w:rsidP="005955FD">
      <w:pPr>
        <w:spacing w:after="0" w:line="240" w:lineRule="auto"/>
        <w:jc w:val="both"/>
        <w:rPr>
          <w:rFonts w:ascii="Times New Roman" w:hAnsi="Times New Roman" w:cs="Times New Roman"/>
          <w:sz w:val="24"/>
          <w:szCs w:val="24"/>
        </w:rPr>
      </w:pPr>
      <w:r w:rsidRPr="00713ADE">
        <w:rPr>
          <w:rFonts w:ascii="Times New Roman" w:hAnsi="Times New Roman" w:cs="Times New Roman"/>
          <w:sz w:val="24"/>
          <w:szCs w:val="24"/>
          <w:u w:val="single"/>
        </w:rPr>
        <w:t xml:space="preserve">Obveze za zaposlene </w:t>
      </w:r>
      <w:r w:rsidR="007A4C89" w:rsidRPr="00713ADE">
        <w:rPr>
          <w:rFonts w:ascii="Times New Roman" w:hAnsi="Times New Roman" w:cs="Times New Roman"/>
          <w:sz w:val="24"/>
          <w:szCs w:val="24"/>
          <w:u w:val="single"/>
        </w:rPr>
        <w:t>– šifra 231</w:t>
      </w:r>
      <w:r w:rsidR="007A4C89" w:rsidRPr="00713ADE">
        <w:rPr>
          <w:rFonts w:ascii="Times New Roman" w:hAnsi="Times New Roman" w:cs="Times New Roman"/>
          <w:sz w:val="24"/>
          <w:szCs w:val="24"/>
        </w:rPr>
        <w:t xml:space="preserve"> </w:t>
      </w:r>
      <w:r w:rsidRPr="00713ADE">
        <w:rPr>
          <w:rFonts w:ascii="Times New Roman" w:hAnsi="Times New Roman" w:cs="Times New Roman"/>
          <w:sz w:val="24"/>
          <w:szCs w:val="24"/>
        </w:rPr>
        <w:t xml:space="preserve">odnose se na obveze za </w:t>
      </w:r>
      <w:r w:rsidR="00CE4321" w:rsidRPr="00713ADE">
        <w:rPr>
          <w:rFonts w:ascii="Times New Roman" w:hAnsi="Times New Roman" w:cs="Times New Roman"/>
          <w:sz w:val="24"/>
          <w:szCs w:val="24"/>
        </w:rPr>
        <w:t xml:space="preserve">plaću za </w:t>
      </w:r>
      <w:r w:rsidRPr="00713ADE">
        <w:rPr>
          <w:rFonts w:ascii="Times New Roman" w:hAnsi="Times New Roman" w:cs="Times New Roman"/>
          <w:sz w:val="24"/>
          <w:szCs w:val="24"/>
        </w:rPr>
        <w:t>prosinac 202</w:t>
      </w:r>
      <w:r w:rsidR="00713ADE" w:rsidRPr="00713ADE">
        <w:rPr>
          <w:rFonts w:ascii="Times New Roman" w:hAnsi="Times New Roman" w:cs="Times New Roman"/>
          <w:sz w:val="24"/>
          <w:szCs w:val="24"/>
        </w:rPr>
        <w:t>4</w:t>
      </w:r>
      <w:r w:rsidRPr="00713ADE">
        <w:rPr>
          <w:rFonts w:ascii="Times New Roman" w:hAnsi="Times New Roman" w:cs="Times New Roman"/>
          <w:sz w:val="24"/>
          <w:szCs w:val="24"/>
        </w:rPr>
        <w:t>. godine koje do</w:t>
      </w:r>
      <w:r w:rsidR="004B7A60" w:rsidRPr="00713ADE">
        <w:rPr>
          <w:rFonts w:ascii="Times New Roman" w:hAnsi="Times New Roman" w:cs="Times New Roman"/>
          <w:sz w:val="24"/>
          <w:szCs w:val="24"/>
        </w:rPr>
        <w:t>spijevaju u siječnju 202</w:t>
      </w:r>
      <w:r w:rsidR="00713ADE" w:rsidRPr="00713ADE">
        <w:rPr>
          <w:rFonts w:ascii="Times New Roman" w:hAnsi="Times New Roman" w:cs="Times New Roman"/>
          <w:sz w:val="24"/>
          <w:szCs w:val="24"/>
        </w:rPr>
        <w:t>5</w:t>
      </w:r>
      <w:r w:rsidR="005955FD" w:rsidRPr="00713ADE">
        <w:rPr>
          <w:rFonts w:ascii="Times New Roman" w:hAnsi="Times New Roman" w:cs="Times New Roman"/>
          <w:sz w:val="24"/>
          <w:szCs w:val="24"/>
        </w:rPr>
        <w:t>.</w:t>
      </w:r>
      <w:r w:rsidR="007A4C89" w:rsidRPr="00713ADE">
        <w:rPr>
          <w:rFonts w:ascii="Times New Roman" w:hAnsi="Times New Roman" w:cs="Times New Roman"/>
          <w:sz w:val="24"/>
          <w:szCs w:val="24"/>
        </w:rPr>
        <w:t xml:space="preserve"> godine</w:t>
      </w:r>
      <w:r w:rsidR="004B7A60" w:rsidRPr="00713ADE">
        <w:rPr>
          <w:rFonts w:ascii="Times New Roman" w:hAnsi="Times New Roman" w:cs="Times New Roman"/>
          <w:sz w:val="24"/>
          <w:szCs w:val="24"/>
        </w:rPr>
        <w:t xml:space="preserve"> </w:t>
      </w:r>
      <w:r w:rsidR="00CE4321" w:rsidRPr="00713ADE">
        <w:rPr>
          <w:rFonts w:ascii="Times New Roman" w:hAnsi="Times New Roman" w:cs="Times New Roman"/>
          <w:sz w:val="24"/>
          <w:szCs w:val="24"/>
        </w:rPr>
        <w:t>kada</w:t>
      </w:r>
      <w:r w:rsidR="004B7A60" w:rsidRPr="00713ADE">
        <w:rPr>
          <w:rFonts w:ascii="Times New Roman" w:hAnsi="Times New Roman" w:cs="Times New Roman"/>
          <w:sz w:val="24"/>
          <w:szCs w:val="24"/>
        </w:rPr>
        <w:t xml:space="preserve"> su u cijelosti podmirene.</w:t>
      </w:r>
    </w:p>
    <w:p w:rsidR="007A4C89" w:rsidRPr="00713ADE" w:rsidRDefault="007A4C89" w:rsidP="005955FD">
      <w:pPr>
        <w:spacing w:after="0" w:line="240" w:lineRule="auto"/>
        <w:jc w:val="both"/>
        <w:rPr>
          <w:rFonts w:ascii="Times New Roman" w:hAnsi="Times New Roman" w:cs="Times New Roman"/>
          <w:sz w:val="24"/>
          <w:szCs w:val="24"/>
        </w:rPr>
      </w:pPr>
    </w:p>
    <w:p w:rsidR="00A85C7F" w:rsidRPr="00713ADE" w:rsidRDefault="008752AA" w:rsidP="005955FD">
      <w:pPr>
        <w:spacing w:after="0" w:line="240" w:lineRule="auto"/>
        <w:jc w:val="both"/>
        <w:rPr>
          <w:rFonts w:ascii="Times New Roman" w:hAnsi="Times New Roman" w:cs="Times New Roman"/>
          <w:sz w:val="24"/>
          <w:szCs w:val="24"/>
        </w:rPr>
      </w:pPr>
      <w:r w:rsidRPr="00713ADE">
        <w:rPr>
          <w:rFonts w:ascii="Times New Roman" w:hAnsi="Times New Roman" w:cs="Times New Roman"/>
          <w:sz w:val="24"/>
          <w:szCs w:val="24"/>
          <w:u w:val="single"/>
        </w:rPr>
        <w:t xml:space="preserve">Obveze za materijalne rashode </w:t>
      </w:r>
      <w:r w:rsidR="007A4C89" w:rsidRPr="00713ADE">
        <w:rPr>
          <w:rFonts w:ascii="Times New Roman" w:hAnsi="Times New Roman" w:cs="Times New Roman"/>
          <w:sz w:val="24"/>
          <w:szCs w:val="24"/>
          <w:u w:val="single"/>
        </w:rPr>
        <w:t>– šifra 232</w:t>
      </w:r>
      <w:r w:rsidR="007A4C89" w:rsidRPr="00713ADE">
        <w:rPr>
          <w:rFonts w:ascii="Times New Roman" w:hAnsi="Times New Roman" w:cs="Times New Roman"/>
          <w:sz w:val="24"/>
          <w:szCs w:val="24"/>
        </w:rPr>
        <w:t xml:space="preserve"> </w:t>
      </w:r>
      <w:r w:rsidRPr="00713ADE">
        <w:rPr>
          <w:rFonts w:ascii="Times New Roman" w:hAnsi="Times New Roman" w:cs="Times New Roman"/>
          <w:sz w:val="24"/>
          <w:szCs w:val="24"/>
        </w:rPr>
        <w:t>odnose se na obveze za prosinac 202</w:t>
      </w:r>
      <w:r w:rsidR="00713ADE" w:rsidRPr="00713ADE">
        <w:rPr>
          <w:rFonts w:ascii="Times New Roman" w:hAnsi="Times New Roman" w:cs="Times New Roman"/>
          <w:sz w:val="24"/>
          <w:szCs w:val="24"/>
        </w:rPr>
        <w:t>4</w:t>
      </w:r>
      <w:r w:rsidRPr="00713ADE">
        <w:rPr>
          <w:rFonts w:ascii="Times New Roman" w:hAnsi="Times New Roman" w:cs="Times New Roman"/>
          <w:sz w:val="24"/>
          <w:szCs w:val="24"/>
        </w:rPr>
        <w:t xml:space="preserve">. za redovno poslovanje Državnog izbornog povjerenstva </w:t>
      </w:r>
      <w:r w:rsidR="005955FD" w:rsidRPr="00713ADE">
        <w:rPr>
          <w:rFonts w:ascii="Times New Roman" w:hAnsi="Times New Roman" w:cs="Times New Roman"/>
          <w:sz w:val="24"/>
          <w:szCs w:val="24"/>
        </w:rPr>
        <w:t>Republike Hrvatske</w:t>
      </w:r>
      <w:r w:rsidRPr="00713ADE">
        <w:rPr>
          <w:rFonts w:ascii="Times New Roman" w:hAnsi="Times New Roman" w:cs="Times New Roman"/>
          <w:sz w:val="24"/>
          <w:szCs w:val="24"/>
        </w:rPr>
        <w:t xml:space="preserve"> (režijski troškovi, računalne </w:t>
      </w:r>
      <w:r w:rsidRPr="00713ADE">
        <w:rPr>
          <w:rFonts w:ascii="Times New Roman" w:hAnsi="Times New Roman" w:cs="Times New Roman"/>
          <w:sz w:val="24"/>
          <w:szCs w:val="24"/>
        </w:rPr>
        <w:lastRenderedPageBreak/>
        <w:t>usluge, poštanske usluge, usluge telefona i internet</w:t>
      </w:r>
      <w:r w:rsidR="005955FD" w:rsidRPr="00713ADE">
        <w:rPr>
          <w:rFonts w:ascii="Times New Roman" w:hAnsi="Times New Roman" w:cs="Times New Roman"/>
          <w:sz w:val="24"/>
          <w:szCs w:val="24"/>
        </w:rPr>
        <w:t>a te ostale rashode poslovan</w:t>
      </w:r>
      <w:r w:rsidR="00713ADE" w:rsidRPr="00713ADE">
        <w:rPr>
          <w:rFonts w:ascii="Times New Roman" w:hAnsi="Times New Roman" w:cs="Times New Roman"/>
          <w:sz w:val="24"/>
          <w:szCs w:val="24"/>
        </w:rPr>
        <w:t>ja) sa valutom dospijeća iz 2025</w:t>
      </w:r>
      <w:r w:rsidR="005955FD" w:rsidRPr="00713ADE">
        <w:rPr>
          <w:rFonts w:ascii="Times New Roman" w:hAnsi="Times New Roman" w:cs="Times New Roman"/>
          <w:sz w:val="24"/>
          <w:szCs w:val="24"/>
        </w:rPr>
        <w:t>. godine.</w:t>
      </w:r>
    </w:p>
    <w:p w:rsidR="00F51B4E" w:rsidRPr="00713ADE" w:rsidRDefault="00F51B4E" w:rsidP="006A1CA9">
      <w:pPr>
        <w:spacing w:after="0" w:line="240" w:lineRule="auto"/>
        <w:rPr>
          <w:rFonts w:ascii="Times New Roman" w:hAnsi="Times New Roman" w:cs="Times New Roman"/>
          <w:sz w:val="24"/>
          <w:szCs w:val="24"/>
        </w:rPr>
      </w:pPr>
    </w:p>
    <w:p w:rsidR="006C658A" w:rsidRPr="00713ADE" w:rsidRDefault="00D12CEC" w:rsidP="007A4C89">
      <w:pPr>
        <w:spacing w:after="0" w:line="240" w:lineRule="auto"/>
        <w:jc w:val="both"/>
        <w:rPr>
          <w:rFonts w:ascii="Times New Roman" w:hAnsi="Times New Roman" w:cs="Times New Roman"/>
          <w:sz w:val="24"/>
          <w:szCs w:val="24"/>
        </w:rPr>
      </w:pPr>
      <w:r w:rsidRPr="00713ADE">
        <w:rPr>
          <w:rFonts w:ascii="Times New Roman" w:hAnsi="Times New Roman" w:cs="Times New Roman"/>
          <w:sz w:val="24"/>
          <w:szCs w:val="24"/>
          <w:u w:val="single"/>
        </w:rPr>
        <w:t xml:space="preserve">Izvanbilančni zapisi </w:t>
      </w:r>
      <w:r w:rsidR="004B7A60" w:rsidRPr="00713ADE">
        <w:rPr>
          <w:rFonts w:ascii="Times New Roman" w:hAnsi="Times New Roman" w:cs="Times New Roman"/>
          <w:sz w:val="24"/>
          <w:szCs w:val="24"/>
          <w:u w:val="single"/>
        </w:rPr>
        <w:t>–</w:t>
      </w:r>
      <w:r w:rsidRPr="00713ADE">
        <w:rPr>
          <w:rFonts w:ascii="Times New Roman" w:hAnsi="Times New Roman" w:cs="Times New Roman"/>
          <w:sz w:val="24"/>
          <w:szCs w:val="24"/>
          <w:u w:val="single"/>
        </w:rPr>
        <w:t xml:space="preserve"> šifra 991</w:t>
      </w:r>
      <w:r w:rsidRPr="00713ADE">
        <w:rPr>
          <w:rFonts w:ascii="Times New Roman" w:hAnsi="Times New Roman" w:cs="Times New Roman"/>
          <w:sz w:val="24"/>
          <w:szCs w:val="24"/>
        </w:rPr>
        <w:t xml:space="preserve"> </w:t>
      </w:r>
      <w:r w:rsidR="007A4C89" w:rsidRPr="00713ADE">
        <w:rPr>
          <w:rFonts w:ascii="Times New Roman" w:hAnsi="Times New Roman" w:cs="Times New Roman"/>
          <w:sz w:val="24"/>
          <w:szCs w:val="24"/>
        </w:rPr>
        <w:t>u iznosu od</w:t>
      </w:r>
      <w:r w:rsidR="00157BCD" w:rsidRPr="00713ADE">
        <w:rPr>
          <w:rFonts w:ascii="Times New Roman" w:hAnsi="Times New Roman" w:cs="Times New Roman"/>
          <w:sz w:val="24"/>
          <w:szCs w:val="24"/>
        </w:rPr>
        <w:t xml:space="preserve"> 5.083,66 odnose se </w:t>
      </w:r>
      <w:r w:rsidR="007A4C89" w:rsidRPr="00713ADE">
        <w:rPr>
          <w:rFonts w:ascii="Times New Roman" w:hAnsi="Times New Roman" w:cs="Times New Roman"/>
          <w:sz w:val="24"/>
          <w:szCs w:val="24"/>
        </w:rPr>
        <w:t xml:space="preserve">na </w:t>
      </w:r>
      <w:r w:rsidR="00157BCD" w:rsidRPr="00713ADE">
        <w:rPr>
          <w:rFonts w:ascii="Times New Roman" w:hAnsi="Times New Roman" w:cs="Times New Roman"/>
          <w:sz w:val="24"/>
          <w:szCs w:val="24"/>
        </w:rPr>
        <w:t xml:space="preserve">– </w:t>
      </w:r>
      <w:r w:rsidR="007A4C89" w:rsidRPr="00713ADE">
        <w:rPr>
          <w:rFonts w:ascii="Times New Roman" w:hAnsi="Times New Roman" w:cs="Times New Roman"/>
          <w:sz w:val="24"/>
          <w:szCs w:val="24"/>
        </w:rPr>
        <w:t>primljenu</w:t>
      </w:r>
      <w:r w:rsidR="00157BCD" w:rsidRPr="00713ADE">
        <w:rPr>
          <w:rFonts w:ascii="Times New Roman" w:hAnsi="Times New Roman" w:cs="Times New Roman"/>
          <w:sz w:val="24"/>
          <w:szCs w:val="24"/>
        </w:rPr>
        <w:t xml:space="preserve"> </w:t>
      </w:r>
      <w:r w:rsidR="007A4C89" w:rsidRPr="00713ADE">
        <w:rPr>
          <w:rFonts w:ascii="Times New Roman" w:hAnsi="Times New Roman" w:cs="Times New Roman"/>
          <w:sz w:val="24"/>
          <w:szCs w:val="24"/>
        </w:rPr>
        <w:t>garanciju</w:t>
      </w:r>
      <w:r w:rsidRPr="00713ADE">
        <w:rPr>
          <w:rFonts w:ascii="Times New Roman" w:hAnsi="Times New Roman"/>
          <w:sz w:val="24"/>
          <w:szCs w:val="24"/>
        </w:rPr>
        <w:t xml:space="preserve"> za otklanjanje nedost</w:t>
      </w:r>
      <w:r w:rsidR="00157BCD" w:rsidRPr="00713ADE">
        <w:rPr>
          <w:rFonts w:ascii="Times New Roman" w:hAnsi="Times New Roman"/>
          <w:sz w:val="24"/>
          <w:szCs w:val="24"/>
        </w:rPr>
        <w:t xml:space="preserve">ataka u jamstvenom roku, </w:t>
      </w:r>
      <w:r w:rsidRPr="00713ADE">
        <w:rPr>
          <w:rFonts w:ascii="Times New Roman" w:hAnsi="Times New Roman"/>
          <w:sz w:val="24"/>
          <w:szCs w:val="24"/>
        </w:rPr>
        <w:t xml:space="preserve">temeljem Ugovora o izvođenju građevinskih radova na sanaciji oštećenja od </w:t>
      </w:r>
      <w:r w:rsidR="00157BCD" w:rsidRPr="00713ADE">
        <w:rPr>
          <w:rFonts w:ascii="Times New Roman" w:hAnsi="Times New Roman"/>
          <w:sz w:val="24"/>
          <w:szCs w:val="24"/>
        </w:rPr>
        <w:t>potresa, izdanu od strane Zagrebačke banke</w:t>
      </w:r>
      <w:r w:rsidRPr="00713ADE">
        <w:rPr>
          <w:rFonts w:ascii="Times New Roman" w:hAnsi="Times New Roman"/>
          <w:sz w:val="24"/>
          <w:szCs w:val="24"/>
        </w:rPr>
        <w:t xml:space="preserve"> d.d. za </w:t>
      </w:r>
      <w:r w:rsidR="00157BCD" w:rsidRPr="00713ADE">
        <w:rPr>
          <w:rFonts w:ascii="Times New Roman" w:hAnsi="Times New Roman"/>
          <w:sz w:val="24"/>
          <w:szCs w:val="24"/>
        </w:rPr>
        <w:t>izvođača radova</w:t>
      </w:r>
      <w:r w:rsidRPr="00713ADE">
        <w:rPr>
          <w:rFonts w:ascii="Times New Roman" w:hAnsi="Times New Roman"/>
          <w:sz w:val="24"/>
          <w:szCs w:val="24"/>
        </w:rPr>
        <w:t xml:space="preserve"> </w:t>
      </w:r>
      <w:r w:rsidR="004F47A7" w:rsidRPr="00713ADE">
        <w:rPr>
          <w:rFonts w:ascii="Times New Roman" w:hAnsi="Times New Roman"/>
          <w:sz w:val="24"/>
          <w:szCs w:val="24"/>
        </w:rPr>
        <w:t>–</w:t>
      </w:r>
      <w:r w:rsidRPr="00713ADE">
        <w:rPr>
          <w:rFonts w:ascii="Times New Roman" w:hAnsi="Times New Roman"/>
          <w:sz w:val="24"/>
          <w:szCs w:val="24"/>
        </w:rPr>
        <w:t xml:space="preserve"> društvo Ta-Grad d.o.o., Zagreb</w:t>
      </w:r>
      <w:r w:rsidR="00157BCD" w:rsidRPr="00713ADE">
        <w:rPr>
          <w:rFonts w:ascii="Times New Roman" w:hAnsi="Times New Roman" w:cs="Times New Roman"/>
          <w:sz w:val="24"/>
          <w:szCs w:val="24"/>
        </w:rPr>
        <w:t xml:space="preserve"> u iznosu 5.083,53 i – tuđu </w:t>
      </w:r>
      <w:r w:rsidR="00DA0A3B" w:rsidRPr="00713ADE">
        <w:rPr>
          <w:rFonts w:ascii="Times New Roman" w:hAnsi="Times New Roman" w:cs="Times New Roman"/>
          <w:sz w:val="24"/>
          <w:szCs w:val="24"/>
        </w:rPr>
        <w:t>imovin</w:t>
      </w:r>
      <w:r w:rsidR="00157BCD" w:rsidRPr="00713ADE">
        <w:rPr>
          <w:rFonts w:ascii="Times New Roman" w:hAnsi="Times New Roman" w:cs="Times New Roman"/>
          <w:sz w:val="24"/>
          <w:szCs w:val="24"/>
        </w:rPr>
        <w:t>u</w:t>
      </w:r>
      <w:r w:rsidR="00DA0A3B" w:rsidRPr="00713ADE">
        <w:rPr>
          <w:rFonts w:ascii="Times New Roman" w:hAnsi="Times New Roman" w:cs="Times New Roman"/>
          <w:sz w:val="24"/>
          <w:szCs w:val="24"/>
        </w:rPr>
        <w:t xml:space="preserve"> dan</w:t>
      </w:r>
      <w:r w:rsidR="00157BCD" w:rsidRPr="00713ADE">
        <w:rPr>
          <w:rFonts w:ascii="Times New Roman" w:hAnsi="Times New Roman" w:cs="Times New Roman"/>
          <w:sz w:val="24"/>
          <w:szCs w:val="24"/>
        </w:rPr>
        <w:t>u</w:t>
      </w:r>
      <w:r w:rsidR="00DA0A3B" w:rsidRPr="00713ADE">
        <w:rPr>
          <w:rFonts w:ascii="Times New Roman" w:hAnsi="Times New Roman" w:cs="Times New Roman"/>
          <w:sz w:val="24"/>
          <w:szCs w:val="24"/>
        </w:rPr>
        <w:t xml:space="preserve"> na korištenje</w:t>
      </w:r>
      <w:r w:rsidR="00157BCD" w:rsidRPr="00713ADE">
        <w:rPr>
          <w:rFonts w:ascii="Times New Roman" w:hAnsi="Times New Roman" w:cs="Times New Roman"/>
          <w:sz w:val="24"/>
          <w:szCs w:val="24"/>
        </w:rPr>
        <w:t>,</w:t>
      </w:r>
      <w:r w:rsidR="00DA0A3B" w:rsidRPr="00713ADE">
        <w:rPr>
          <w:rFonts w:ascii="Times New Roman" w:hAnsi="Times New Roman" w:cs="Times New Roman"/>
          <w:sz w:val="24"/>
          <w:szCs w:val="24"/>
        </w:rPr>
        <w:t xml:space="preserve"> a koja se odnosi </w:t>
      </w:r>
      <w:r w:rsidR="00157BCD" w:rsidRPr="00713ADE">
        <w:rPr>
          <w:rFonts w:ascii="Times New Roman" w:hAnsi="Times New Roman" w:cs="Times New Roman"/>
          <w:sz w:val="24"/>
          <w:szCs w:val="24"/>
        </w:rPr>
        <w:t>n</w:t>
      </w:r>
      <w:r w:rsidR="00DA0A3B" w:rsidRPr="00713ADE">
        <w:rPr>
          <w:rFonts w:ascii="Times New Roman" w:hAnsi="Times New Roman" w:cs="Times New Roman"/>
          <w:sz w:val="24"/>
          <w:szCs w:val="24"/>
        </w:rPr>
        <w:t>a nekretninu u vlasništvu Republike Hrvatske na adresi u Zagrebu, Visoka ulica 15</w:t>
      </w:r>
      <w:r w:rsidR="00157BCD" w:rsidRPr="00713ADE">
        <w:rPr>
          <w:rFonts w:ascii="Times New Roman" w:hAnsi="Times New Roman" w:cs="Times New Roman"/>
          <w:sz w:val="24"/>
          <w:szCs w:val="24"/>
        </w:rPr>
        <w:t xml:space="preserve">, </w:t>
      </w:r>
      <w:r w:rsidR="00DA0A3B" w:rsidRPr="00713ADE">
        <w:rPr>
          <w:rFonts w:ascii="Times New Roman" w:hAnsi="Times New Roman" w:cs="Times New Roman"/>
          <w:sz w:val="24"/>
          <w:szCs w:val="24"/>
        </w:rPr>
        <w:t>za potrebe smještaja i obavljanja djelatnosti Državnog izbornog povjerenstva Republike Hrvatske. Nekretnina dana na korištenje evidentirana je u izvanbilančnim evidencijama, temeljem Odluke Ministarstva prostornog uređenja, graditeljstva i državne, te Ugovora o uporabi nekretnine u iznosu od 0,13, a sukladno knjigovodstvenim evidencijama Ministarstva.</w:t>
      </w:r>
    </w:p>
    <w:p w:rsidR="00CE4321" w:rsidRDefault="00CE4321" w:rsidP="007A4C89">
      <w:pPr>
        <w:spacing w:after="0" w:line="240" w:lineRule="auto"/>
        <w:jc w:val="both"/>
        <w:rPr>
          <w:rFonts w:ascii="Times New Roman" w:hAnsi="Times New Roman" w:cs="Times New Roman"/>
          <w:sz w:val="24"/>
          <w:szCs w:val="24"/>
        </w:rPr>
      </w:pPr>
    </w:p>
    <w:p w:rsidR="00426ABD" w:rsidRPr="00144E17" w:rsidRDefault="00426ABD" w:rsidP="007A4C89">
      <w:pPr>
        <w:spacing w:after="0" w:line="240" w:lineRule="auto"/>
        <w:jc w:val="both"/>
        <w:rPr>
          <w:rFonts w:ascii="Times New Roman" w:hAnsi="Times New Roman" w:cs="Times New Roman"/>
          <w:sz w:val="24"/>
          <w:szCs w:val="24"/>
        </w:rPr>
      </w:pPr>
    </w:p>
    <w:p w:rsidR="00CE4321" w:rsidRPr="00144E17" w:rsidRDefault="00CE4321" w:rsidP="007A4C89">
      <w:pPr>
        <w:spacing w:after="0" w:line="240" w:lineRule="auto"/>
        <w:jc w:val="both"/>
        <w:rPr>
          <w:rFonts w:ascii="Times New Roman" w:hAnsi="Times New Roman" w:cs="Times New Roman"/>
          <w:sz w:val="26"/>
          <w:szCs w:val="26"/>
        </w:rPr>
      </w:pPr>
    </w:p>
    <w:p w:rsidR="00157BCD" w:rsidRPr="00144E17" w:rsidRDefault="00157BCD" w:rsidP="007A4C89">
      <w:pPr>
        <w:spacing w:after="0" w:line="240" w:lineRule="auto"/>
        <w:jc w:val="both"/>
        <w:rPr>
          <w:rFonts w:ascii="Times New Roman" w:hAnsi="Times New Roman" w:cs="Times New Roman"/>
          <w:b/>
          <w:sz w:val="26"/>
          <w:szCs w:val="26"/>
        </w:rPr>
      </w:pPr>
      <w:r w:rsidRPr="00144E17">
        <w:rPr>
          <w:rFonts w:ascii="Times New Roman" w:hAnsi="Times New Roman" w:cs="Times New Roman"/>
          <w:b/>
          <w:sz w:val="26"/>
          <w:szCs w:val="26"/>
        </w:rPr>
        <w:t xml:space="preserve">III. </w:t>
      </w:r>
      <w:r w:rsidR="00F618CF" w:rsidRPr="00144E17">
        <w:rPr>
          <w:rFonts w:ascii="Times New Roman" w:hAnsi="Times New Roman" w:cs="Times New Roman"/>
          <w:b/>
          <w:sz w:val="26"/>
          <w:szCs w:val="26"/>
        </w:rPr>
        <w:t>IZVJEŠTAJ O PROMJENAMA U VRIJEDNOSTI I OBUJMU IMOVINE I OBVEZA (</w:t>
      </w:r>
      <w:r w:rsidRPr="00144E17">
        <w:rPr>
          <w:rFonts w:ascii="Times New Roman" w:hAnsi="Times New Roman" w:cs="Times New Roman"/>
          <w:b/>
          <w:sz w:val="26"/>
          <w:szCs w:val="26"/>
        </w:rPr>
        <w:t>P-VRIO</w:t>
      </w:r>
      <w:r w:rsidR="00F618CF" w:rsidRPr="00144E17">
        <w:rPr>
          <w:rFonts w:ascii="Times New Roman" w:hAnsi="Times New Roman" w:cs="Times New Roman"/>
          <w:b/>
          <w:sz w:val="26"/>
          <w:szCs w:val="26"/>
        </w:rPr>
        <w:t>)</w:t>
      </w:r>
    </w:p>
    <w:p w:rsidR="00F618CF" w:rsidRPr="00144E17" w:rsidRDefault="00F618CF" w:rsidP="007A4C89">
      <w:pPr>
        <w:spacing w:after="0" w:line="240" w:lineRule="auto"/>
        <w:jc w:val="both"/>
        <w:rPr>
          <w:rFonts w:ascii="Times New Roman" w:hAnsi="Times New Roman" w:cs="Times New Roman"/>
          <w:b/>
          <w:sz w:val="24"/>
          <w:szCs w:val="24"/>
        </w:rPr>
      </w:pPr>
    </w:p>
    <w:p w:rsidR="00426ABD" w:rsidRPr="00144E17" w:rsidRDefault="00426ABD" w:rsidP="00426A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 2024. godini nije bilo promjena</w:t>
      </w:r>
      <w:r w:rsidR="00F618CF" w:rsidRPr="00144E17">
        <w:rPr>
          <w:rFonts w:ascii="Times New Roman" w:hAnsi="Times New Roman" w:cs="Times New Roman"/>
          <w:sz w:val="24"/>
          <w:szCs w:val="24"/>
        </w:rPr>
        <w:t xml:space="preserve"> u vrijednosti i obujmu imovine</w:t>
      </w:r>
      <w:r w:rsidR="002E5B04">
        <w:rPr>
          <w:rFonts w:ascii="Times New Roman" w:hAnsi="Times New Roman" w:cs="Times New Roman"/>
          <w:sz w:val="24"/>
          <w:szCs w:val="24"/>
        </w:rPr>
        <w:t>.</w:t>
      </w:r>
    </w:p>
    <w:p w:rsidR="00157BCD" w:rsidRPr="00144E17" w:rsidRDefault="00157BCD" w:rsidP="007A4C89">
      <w:pPr>
        <w:spacing w:after="0" w:line="240" w:lineRule="auto"/>
        <w:jc w:val="both"/>
        <w:rPr>
          <w:rFonts w:ascii="Times New Roman" w:hAnsi="Times New Roman" w:cs="Times New Roman"/>
          <w:b/>
          <w:sz w:val="24"/>
          <w:szCs w:val="24"/>
        </w:rPr>
      </w:pPr>
    </w:p>
    <w:p w:rsidR="002C7B60" w:rsidRDefault="002C7B60" w:rsidP="006A1CA9">
      <w:pPr>
        <w:spacing w:after="0" w:line="240" w:lineRule="auto"/>
        <w:rPr>
          <w:rFonts w:ascii="Times New Roman" w:hAnsi="Times New Roman" w:cs="Times New Roman"/>
          <w:b/>
          <w:sz w:val="24"/>
          <w:szCs w:val="24"/>
        </w:rPr>
      </w:pPr>
    </w:p>
    <w:p w:rsidR="00426ABD" w:rsidRPr="00144E17" w:rsidRDefault="00426ABD" w:rsidP="006A1CA9">
      <w:pPr>
        <w:spacing w:after="0" w:line="240" w:lineRule="auto"/>
        <w:rPr>
          <w:rFonts w:ascii="Times New Roman" w:hAnsi="Times New Roman" w:cs="Times New Roman"/>
          <w:b/>
          <w:sz w:val="24"/>
          <w:szCs w:val="24"/>
        </w:rPr>
      </w:pPr>
    </w:p>
    <w:p w:rsidR="00A43AF6" w:rsidRPr="00144E17" w:rsidRDefault="00157BCD" w:rsidP="00713ADE">
      <w:pPr>
        <w:spacing w:after="0" w:line="240" w:lineRule="auto"/>
        <w:jc w:val="both"/>
        <w:rPr>
          <w:rFonts w:ascii="Times New Roman" w:hAnsi="Times New Roman" w:cs="Times New Roman"/>
          <w:b/>
          <w:sz w:val="26"/>
          <w:szCs w:val="26"/>
        </w:rPr>
      </w:pPr>
      <w:r w:rsidRPr="00144E17">
        <w:rPr>
          <w:rFonts w:ascii="Times New Roman" w:hAnsi="Times New Roman" w:cs="Times New Roman"/>
          <w:b/>
          <w:sz w:val="26"/>
          <w:szCs w:val="26"/>
        </w:rPr>
        <w:t>IV</w:t>
      </w:r>
      <w:r w:rsidR="00A43AF6" w:rsidRPr="00144E17">
        <w:rPr>
          <w:rFonts w:ascii="Times New Roman" w:hAnsi="Times New Roman" w:cs="Times New Roman"/>
          <w:b/>
          <w:sz w:val="26"/>
          <w:szCs w:val="26"/>
        </w:rPr>
        <w:t>. IZVJEŠTAJ O OBVEZAMA</w:t>
      </w:r>
    </w:p>
    <w:p w:rsidR="004F47A7" w:rsidRPr="00144E17" w:rsidRDefault="004F47A7" w:rsidP="004F47A7">
      <w:pPr>
        <w:spacing w:after="0" w:line="240" w:lineRule="auto"/>
        <w:rPr>
          <w:rFonts w:ascii="Times New Roman" w:hAnsi="Times New Roman" w:cs="Times New Roman"/>
          <w:sz w:val="24"/>
          <w:szCs w:val="24"/>
        </w:rPr>
      </w:pPr>
    </w:p>
    <w:p w:rsidR="002E5B04" w:rsidRDefault="00A43AF6" w:rsidP="007A4C89">
      <w:pPr>
        <w:spacing w:line="240" w:lineRule="auto"/>
        <w:jc w:val="both"/>
        <w:rPr>
          <w:rFonts w:ascii="Times New Roman" w:hAnsi="Times New Roman" w:cs="Times New Roman"/>
          <w:sz w:val="24"/>
          <w:szCs w:val="24"/>
        </w:rPr>
      </w:pPr>
      <w:r w:rsidRPr="00144E17">
        <w:rPr>
          <w:rFonts w:ascii="Times New Roman" w:hAnsi="Times New Roman" w:cs="Times New Roman"/>
          <w:sz w:val="24"/>
          <w:szCs w:val="24"/>
        </w:rPr>
        <w:t>Državno izborno povjerenstvo R</w:t>
      </w:r>
      <w:r w:rsidR="007A4C89" w:rsidRPr="00144E17">
        <w:rPr>
          <w:rFonts w:ascii="Times New Roman" w:hAnsi="Times New Roman" w:cs="Times New Roman"/>
          <w:sz w:val="24"/>
          <w:szCs w:val="24"/>
        </w:rPr>
        <w:t xml:space="preserve">epublike Hrvatske </w:t>
      </w:r>
      <w:r w:rsidRPr="00144E17">
        <w:rPr>
          <w:rFonts w:ascii="Times New Roman" w:hAnsi="Times New Roman" w:cs="Times New Roman"/>
          <w:sz w:val="24"/>
          <w:szCs w:val="24"/>
        </w:rPr>
        <w:t xml:space="preserve">na kraju izvještajnog razdoblja ima ukupne obveze u iznosu od </w:t>
      </w:r>
      <w:r w:rsidR="00713ADE" w:rsidRPr="00144E17">
        <w:rPr>
          <w:rFonts w:ascii="Times New Roman" w:hAnsi="Times New Roman" w:cs="Times New Roman"/>
          <w:sz w:val="24"/>
          <w:szCs w:val="24"/>
        </w:rPr>
        <w:t>1.132.880,61</w:t>
      </w:r>
      <w:r w:rsidR="00055A7F" w:rsidRPr="00144E17">
        <w:rPr>
          <w:rFonts w:ascii="Times New Roman" w:hAnsi="Times New Roman" w:cs="Times New Roman"/>
          <w:sz w:val="24"/>
          <w:szCs w:val="24"/>
        </w:rPr>
        <w:t xml:space="preserve">, a </w:t>
      </w:r>
      <w:r w:rsidR="007A4C89" w:rsidRPr="00144E17">
        <w:rPr>
          <w:rFonts w:ascii="Times New Roman" w:hAnsi="Times New Roman" w:cs="Times New Roman"/>
          <w:sz w:val="24"/>
          <w:szCs w:val="24"/>
        </w:rPr>
        <w:t xml:space="preserve">koje </w:t>
      </w:r>
      <w:r w:rsidRPr="00144E17">
        <w:rPr>
          <w:rFonts w:ascii="Times New Roman" w:hAnsi="Times New Roman" w:cs="Times New Roman"/>
          <w:sz w:val="24"/>
          <w:szCs w:val="24"/>
        </w:rPr>
        <w:t>se odnose na nedospjele obveze</w:t>
      </w:r>
      <w:r w:rsidR="00636D92" w:rsidRPr="00144E17">
        <w:rPr>
          <w:rFonts w:ascii="Times New Roman" w:hAnsi="Times New Roman" w:cs="Times New Roman"/>
          <w:sz w:val="24"/>
          <w:szCs w:val="24"/>
        </w:rPr>
        <w:t xml:space="preserve"> u iznosu od </w:t>
      </w:r>
      <w:r w:rsidR="00713ADE" w:rsidRPr="00144E17">
        <w:rPr>
          <w:rFonts w:ascii="Times New Roman" w:hAnsi="Times New Roman" w:cs="Times New Roman"/>
          <w:sz w:val="24"/>
          <w:szCs w:val="24"/>
        </w:rPr>
        <w:t>1.132.787,70</w:t>
      </w:r>
      <w:r w:rsidR="00636D92" w:rsidRPr="00144E17">
        <w:rPr>
          <w:rFonts w:ascii="Times New Roman" w:hAnsi="Times New Roman" w:cs="Times New Roman"/>
          <w:sz w:val="24"/>
          <w:szCs w:val="24"/>
        </w:rPr>
        <w:t xml:space="preserve"> i dospjele</w:t>
      </w:r>
      <w:r w:rsidR="00055A7F" w:rsidRPr="00144E17">
        <w:rPr>
          <w:rFonts w:ascii="Times New Roman" w:hAnsi="Times New Roman" w:cs="Times New Roman"/>
          <w:sz w:val="24"/>
          <w:szCs w:val="24"/>
        </w:rPr>
        <w:t xml:space="preserve"> obveze</w:t>
      </w:r>
      <w:r w:rsidR="00636D92" w:rsidRPr="00144E17">
        <w:rPr>
          <w:rFonts w:ascii="Times New Roman" w:hAnsi="Times New Roman" w:cs="Times New Roman"/>
          <w:sz w:val="24"/>
          <w:szCs w:val="24"/>
        </w:rPr>
        <w:t xml:space="preserve"> u iznosu od </w:t>
      </w:r>
      <w:r w:rsidR="00713ADE" w:rsidRPr="00144E17">
        <w:rPr>
          <w:rFonts w:ascii="Times New Roman" w:hAnsi="Times New Roman" w:cs="Times New Roman"/>
          <w:sz w:val="24"/>
          <w:szCs w:val="24"/>
        </w:rPr>
        <w:t>92,91</w:t>
      </w:r>
      <w:r w:rsidR="002E5B04">
        <w:rPr>
          <w:rFonts w:ascii="Times New Roman" w:hAnsi="Times New Roman" w:cs="Times New Roman"/>
          <w:sz w:val="24"/>
          <w:szCs w:val="24"/>
        </w:rPr>
        <w:t>.</w:t>
      </w:r>
    </w:p>
    <w:p w:rsidR="00A43AF6" w:rsidRPr="00144E17" w:rsidRDefault="00636D92" w:rsidP="007A4C89">
      <w:pPr>
        <w:spacing w:line="240" w:lineRule="auto"/>
        <w:jc w:val="both"/>
        <w:rPr>
          <w:rFonts w:ascii="Times New Roman" w:hAnsi="Times New Roman" w:cs="Times New Roman"/>
          <w:sz w:val="24"/>
          <w:szCs w:val="24"/>
        </w:rPr>
      </w:pPr>
      <w:r w:rsidRPr="00144E17">
        <w:rPr>
          <w:rFonts w:ascii="Times New Roman" w:hAnsi="Times New Roman" w:cs="Times New Roman"/>
          <w:sz w:val="24"/>
          <w:szCs w:val="24"/>
        </w:rPr>
        <w:t xml:space="preserve">Dospjele obveze odnose se na </w:t>
      </w:r>
      <w:r w:rsidR="00713ADE" w:rsidRPr="00144E17">
        <w:rPr>
          <w:rFonts w:ascii="Times New Roman" w:hAnsi="Times New Roman" w:cs="Times New Roman"/>
          <w:sz w:val="24"/>
          <w:szCs w:val="24"/>
        </w:rPr>
        <w:t xml:space="preserve">dva </w:t>
      </w:r>
      <w:r w:rsidRPr="00144E17">
        <w:rPr>
          <w:rFonts w:ascii="Times New Roman" w:hAnsi="Times New Roman" w:cs="Times New Roman"/>
          <w:sz w:val="24"/>
          <w:szCs w:val="24"/>
        </w:rPr>
        <w:t>račun</w:t>
      </w:r>
      <w:r w:rsidR="00713ADE" w:rsidRPr="00144E17">
        <w:rPr>
          <w:rFonts w:ascii="Times New Roman" w:hAnsi="Times New Roman" w:cs="Times New Roman"/>
          <w:sz w:val="24"/>
          <w:szCs w:val="24"/>
        </w:rPr>
        <w:t>a</w:t>
      </w:r>
      <w:r w:rsidRPr="00144E17">
        <w:rPr>
          <w:rFonts w:ascii="Times New Roman" w:hAnsi="Times New Roman" w:cs="Times New Roman"/>
          <w:sz w:val="24"/>
          <w:szCs w:val="24"/>
        </w:rPr>
        <w:t xml:space="preserve"> dobavljača koji nisu podmireni do 31. prosinca 202</w:t>
      </w:r>
      <w:r w:rsidR="00713ADE" w:rsidRPr="00144E17">
        <w:rPr>
          <w:rFonts w:ascii="Times New Roman" w:hAnsi="Times New Roman" w:cs="Times New Roman"/>
          <w:sz w:val="24"/>
          <w:szCs w:val="24"/>
        </w:rPr>
        <w:t>4</w:t>
      </w:r>
      <w:r w:rsidRPr="00144E17">
        <w:rPr>
          <w:rFonts w:ascii="Times New Roman" w:hAnsi="Times New Roman" w:cs="Times New Roman"/>
          <w:sz w:val="24"/>
          <w:szCs w:val="24"/>
        </w:rPr>
        <w:t xml:space="preserve"> te su u kašnjenju od </w:t>
      </w:r>
      <w:r w:rsidR="00144E17" w:rsidRPr="00144E17">
        <w:rPr>
          <w:rFonts w:ascii="Times New Roman" w:hAnsi="Times New Roman" w:cs="Times New Roman"/>
          <w:sz w:val="24"/>
          <w:szCs w:val="24"/>
        </w:rPr>
        <w:t>četiri odnosno tri dana</w:t>
      </w:r>
      <w:r w:rsidRPr="00144E17">
        <w:rPr>
          <w:rFonts w:ascii="Times New Roman" w:hAnsi="Times New Roman" w:cs="Times New Roman"/>
          <w:sz w:val="24"/>
          <w:szCs w:val="24"/>
        </w:rPr>
        <w:t>. Do ka</w:t>
      </w:r>
      <w:r w:rsidR="00165112" w:rsidRPr="00144E17">
        <w:rPr>
          <w:rFonts w:ascii="Times New Roman" w:hAnsi="Times New Roman" w:cs="Times New Roman"/>
          <w:sz w:val="24"/>
          <w:szCs w:val="24"/>
        </w:rPr>
        <w:t>šnjenja u plaćanju je došlo je iz razloga što navedeni računi nisu na vrijeme dostavljeni kupcu.</w:t>
      </w:r>
    </w:p>
    <w:p w:rsidR="00EA2505" w:rsidRPr="00144E17" w:rsidRDefault="00EA2505" w:rsidP="002E5B04">
      <w:pPr>
        <w:spacing w:after="0" w:line="240" w:lineRule="auto"/>
        <w:rPr>
          <w:rFonts w:ascii="Times New Roman" w:hAnsi="Times New Roman" w:cs="Times New Roman"/>
          <w:sz w:val="24"/>
          <w:szCs w:val="24"/>
        </w:rPr>
      </w:pPr>
    </w:p>
    <w:p w:rsidR="00EA2505" w:rsidRPr="00144E17" w:rsidRDefault="00EA2505" w:rsidP="002E5B04">
      <w:pPr>
        <w:spacing w:after="0" w:line="240" w:lineRule="auto"/>
        <w:rPr>
          <w:rFonts w:ascii="Times New Roman" w:hAnsi="Times New Roman" w:cs="Times New Roman"/>
          <w:sz w:val="24"/>
          <w:szCs w:val="24"/>
        </w:rPr>
      </w:pPr>
    </w:p>
    <w:p w:rsidR="00EA2505" w:rsidRPr="00144E17" w:rsidRDefault="00EA2505" w:rsidP="002E5B04">
      <w:pPr>
        <w:spacing w:after="0" w:line="240" w:lineRule="auto"/>
        <w:rPr>
          <w:rFonts w:ascii="Times New Roman" w:hAnsi="Times New Roman" w:cs="Times New Roman"/>
          <w:sz w:val="24"/>
          <w:szCs w:val="24"/>
        </w:rPr>
      </w:pPr>
      <w:r w:rsidRPr="00144E17">
        <w:rPr>
          <w:rFonts w:ascii="Times New Roman" w:hAnsi="Times New Roman" w:cs="Times New Roman"/>
          <w:sz w:val="24"/>
          <w:szCs w:val="24"/>
        </w:rPr>
        <w:t xml:space="preserve">Zagreb, </w:t>
      </w:r>
      <w:r w:rsidR="00647C32" w:rsidRPr="00144E17">
        <w:rPr>
          <w:rFonts w:ascii="Times New Roman" w:hAnsi="Times New Roman" w:cs="Times New Roman"/>
          <w:sz w:val="24"/>
          <w:szCs w:val="24"/>
        </w:rPr>
        <w:t>2</w:t>
      </w:r>
      <w:r w:rsidR="00620CE4">
        <w:rPr>
          <w:rFonts w:ascii="Times New Roman" w:hAnsi="Times New Roman" w:cs="Times New Roman"/>
          <w:sz w:val="24"/>
          <w:szCs w:val="24"/>
        </w:rPr>
        <w:t>9</w:t>
      </w:r>
      <w:r w:rsidRPr="00144E17">
        <w:rPr>
          <w:rFonts w:ascii="Times New Roman" w:hAnsi="Times New Roman" w:cs="Times New Roman"/>
          <w:sz w:val="24"/>
          <w:szCs w:val="24"/>
        </w:rPr>
        <w:t>. siječnja 202</w:t>
      </w:r>
      <w:r w:rsidR="006831C7" w:rsidRPr="00144E17">
        <w:rPr>
          <w:rFonts w:ascii="Times New Roman" w:hAnsi="Times New Roman" w:cs="Times New Roman"/>
          <w:sz w:val="24"/>
          <w:szCs w:val="24"/>
        </w:rPr>
        <w:t>5</w:t>
      </w:r>
      <w:r w:rsidRPr="00144E17">
        <w:rPr>
          <w:rFonts w:ascii="Times New Roman" w:hAnsi="Times New Roman" w:cs="Times New Roman"/>
          <w:sz w:val="24"/>
          <w:szCs w:val="24"/>
        </w:rPr>
        <w:t>.</w:t>
      </w:r>
    </w:p>
    <w:p w:rsidR="00A43AF6" w:rsidRPr="00144E17" w:rsidRDefault="00A43AF6" w:rsidP="002E5B04">
      <w:pPr>
        <w:spacing w:after="0" w:line="240" w:lineRule="auto"/>
        <w:rPr>
          <w:rFonts w:ascii="Times New Roman" w:hAnsi="Times New Roman" w:cs="Times New Roman"/>
          <w:sz w:val="24"/>
          <w:szCs w:val="24"/>
        </w:rPr>
      </w:pPr>
    </w:p>
    <w:p w:rsidR="006C658A" w:rsidRDefault="006C658A" w:rsidP="002E5B04">
      <w:pPr>
        <w:spacing w:after="0" w:line="240" w:lineRule="auto"/>
        <w:rPr>
          <w:rFonts w:ascii="Times New Roman" w:hAnsi="Times New Roman" w:cs="Times New Roman"/>
          <w:sz w:val="24"/>
          <w:szCs w:val="24"/>
        </w:rPr>
      </w:pPr>
    </w:p>
    <w:p w:rsidR="002E5B04" w:rsidRDefault="002E5B04" w:rsidP="002E5B04">
      <w:pPr>
        <w:spacing w:after="0" w:line="240" w:lineRule="auto"/>
        <w:rPr>
          <w:rFonts w:ascii="Times New Roman" w:hAnsi="Times New Roman" w:cs="Times New Roman"/>
          <w:sz w:val="24"/>
          <w:szCs w:val="24"/>
        </w:rPr>
      </w:pPr>
    </w:p>
    <w:p w:rsidR="002E5B04" w:rsidRPr="00144E17" w:rsidRDefault="002E5B04" w:rsidP="002E5B04">
      <w:pPr>
        <w:spacing w:after="0" w:line="240" w:lineRule="auto"/>
        <w:rPr>
          <w:rFonts w:ascii="Times New Roman" w:hAnsi="Times New Roman" w:cs="Times New Roman"/>
          <w:sz w:val="24"/>
          <w:szCs w:val="24"/>
        </w:rPr>
      </w:pPr>
    </w:p>
    <w:p w:rsidR="00F51B4E" w:rsidRPr="00144E17" w:rsidRDefault="00F51B4E" w:rsidP="002E5B04">
      <w:pPr>
        <w:spacing w:after="0" w:line="240" w:lineRule="auto"/>
        <w:ind w:left="5664"/>
        <w:rPr>
          <w:rFonts w:ascii="Times New Roman" w:hAnsi="Times New Roman" w:cs="Times New Roman"/>
          <w:sz w:val="24"/>
          <w:szCs w:val="24"/>
        </w:rPr>
      </w:pPr>
      <w:r w:rsidRPr="00144E17">
        <w:rPr>
          <w:rFonts w:ascii="Times New Roman" w:hAnsi="Times New Roman" w:cs="Times New Roman"/>
          <w:sz w:val="24"/>
          <w:szCs w:val="24"/>
        </w:rPr>
        <w:t>ZAKONSKI PREDSTAVNIK</w:t>
      </w:r>
    </w:p>
    <w:p w:rsidR="00F51B4E" w:rsidRPr="00144E17" w:rsidRDefault="00F51B4E" w:rsidP="002E5B04">
      <w:pPr>
        <w:spacing w:after="0" w:line="240" w:lineRule="auto"/>
        <w:rPr>
          <w:rFonts w:ascii="Times New Roman" w:hAnsi="Times New Roman" w:cs="Times New Roman"/>
          <w:sz w:val="24"/>
          <w:szCs w:val="24"/>
        </w:rPr>
      </w:pPr>
    </w:p>
    <w:p w:rsidR="00F51B4E" w:rsidRPr="00144E17" w:rsidRDefault="00F51B4E" w:rsidP="002E5B04">
      <w:pPr>
        <w:spacing w:after="0" w:line="240" w:lineRule="auto"/>
        <w:rPr>
          <w:rFonts w:ascii="Times New Roman" w:hAnsi="Times New Roman" w:cs="Times New Roman"/>
          <w:sz w:val="24"/>
          <w:szCs w:val="24"/>
        </w:rPr>
      </w:pPr>
    </w:p>
    <w:p w:rsidR="007A4C89" w:rsidRPr="00144E17" w:rsidRDefault="007A4C89" w:rsidP="002E5B04">
      <w:pPr>
        <w:spacing w:after="0" w:line="240" w:lineRule="auto"/>
        <w:ind w:left="4944" w:firstLine="720"/>
        <w:rPr>
          <w:rFonts w:ascii="Times New Roman" w:hAnsi="Times New Roman" w:cs="Times New Roman"/>
          <w:sz w:val="24"/>
          <w:szCs w:val="24"/>
        </w:rPr>
      </w:pPr>
      <w:r w:rsidRPr="00144E17">
        <w:rPr>
          <w:rFonts w:ascii="Times New Roman" w:hAnsi="Times New Roman" w:cs="Times New Roman"/>
          <w:sz w:val="24"/>
          <w:szCs w:val="24"/>
        </w:rPr>
        <w:t>_________________________</w:t>
      </w:r>
    </w:p>
    <w:p w:rsidR="007A4C89" w:rsidRPr="007A4C89" w:rsidRDefault="007A4C89" w:rsidP="002E5B04">
      <w:pPr>
        <w:spacing w:after="0" w:line="240" w:lineRule="auto"/>
        <w:ind w:left="4944" w:firstLine="720"/>
        <w:rPr>
          <w:rFonts w:ascii="Times New Roman" w:hAnsi="Times New Roman" w:cs="Times New Roman"/>
          <w:sz w:val="24"/>
          <w:szCs w:val="24"/>
        </w:rPr>
      </w:pPr>
      <w:r w:rsidRPr="00144E17">
        <w:rPr>
          <w:rFonts w:ascii="Times New Roman" w:hAnsi="Times New Roman" w:cs="Times New Roman"/>
          <w:sz w:val="24"/>
          <w:szCs w:val="24"/>
        </w:rPr>
        <w:t xml:space="preserve">    Mr.sc. Radovan Dobronić</w:t>
      </w:r>
    </w:p>
    <w:p w:rsidR="006C658A" w:rsidRDefault="006C658A" w:rsidP="006A1CA9">
      <w:pPr>
        <w:spacing w:line="240" w:lineRule="auto"/>
        <w:rPr>
          <w:rFonts w:ascii="Times New Roman" w:hAnsi="Times New Roman" w:cs="Times New Roman"/>
          <w:sz w:val="24"/>
          <w:szCs w:val="24"/>
        </w:rPr>
      </w:pPr>
    </w:p>
    <w:sectPr w:rsidR="006C658A" w:rsidSect="00BC1B08">
      <w:footerReference w:type="default" r:id="rId8"/>
      <w:pgSz w:w="11906" w:h="16838"/>
      <w:pgMar w:top="851"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A60" w:rsidRDefault="002D6A60" w:rsidP="00BC1B08">
      <w:pPr>
        <w:spacing w:after="0" w:line="240" w:lineRule="auto"/>
      </w:pPr>
      <w:r>
        <w:separator/>
      </w:r>
    </w:p>
  </w:endnote>
  <w:endnote w:type="continuationSeparator" w:id="0">
    <w:p w:rsidR="002D6A60" w:rsidRDefault="002D6A60" w:rsidP="00BC1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164211"/>
      <w:docPartObj>
        <w:docPartGallery w:val="Page Numbers (Bottom of Page)"/>
        <w:docPartUnique/>
      </w:docPartObj>
    </w:sdtPr>
    <w:sdtEndPr>
      <w:rPr>
        <w:noProof/>
      </w:rPr>
    </w:sdtEndPr>
    <w:sdtContent>
      <w:p w:rsidR="002D6A60" w:rsidRDefault="002D6A60">
        <w:pPr>
          <w:pStyle w:val="Footer"/>
          <w:jc w:val="center"/>
        </w:pPr>
        <w:r>
          <w:fldChar w:fldCharType="begin"/>
        </w:r>
        <w:r>
          <w:instrText xml:space="preserve"> PAGE   \* MERGEFORMAT </w:instrText>
        </w:r>
        <w:r>
          <w:fldChar w:fldCharType="separate"/>
        </w:r>
        <w:r w:rsidR="00FC2736">
          <w:rPr>
            <w:noProof/>
          </w:rPr>
          <w:t>10</w:t>
        </w:r>
        <w:r>
          <w:rPr>
            <w:noProof/>
          </w:rPr>
          <w:fldChar w:fldCharType="end"/>
        </w:r>
      </w:p>
    </w:sdtContent>
  </w:sdt>
  <w:p w:rsidR="002D6A60" w:rsidRDefault="002D6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A60" w:rsidRDefault="002D6A60" w:rsidP="00BC1B08">
      <w:pPr>
        <w:spacing w:after="0" w:line="240" w:lineRule="auto"/>
      </w:pPr>
      <w:r>
        <w:separator/>
      </w:r>
    </w:p>
  </w:footnote>
  <w:footnote w:type="continuationSeparator" w:id="0">
    <w:p w:rsidR="002D6A60" w:rsidRDefault="002D6A60" w:rsidP="00BC1B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4552A"/>
    <w:multiLevelType w:val="hybridMultilevel"/>
    <w:tmpl w:val="58FC4166"/>
    <w:lvl w:ilvl="0" w:tplc="C77443D2">
      <w:start w:val="1"/>
      <w:numFmt w:val="decimal"/>
      <w:lvlText w:val="%1."/>
      <w:lvlJc w:val="left"/>
      <w:pPr>
        <w:ind w:left="708" w:hanging="708"/>
      </w:pPr>
      <w:rPr>
        <w:rFonts w:hint="default"/>
        <w:b/>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FE65449"/>
    <w:multiLevelType w:val="hybridMultilevel"/>
    <w:tmpl w:val="8A5ECB4C"/>
    <w:lvl w:ilvl="0" w:tplc="8954DAD4">
      <w:numFmt w:val="bullet"/>
      <w:lvlText w:val="-"/>
      <w:lvlJc w:val="left"/>
      <w:pPr>
        <w:ind w:left="660" w:hanging="360"/>
      </w:pPr>
      <w:rPr>
        <w:rFonts w:ascii="Times New Roman" w:eastAsiaTheme="minorHAnsi" w:hAnsi="Times New Roman" w:cs="Times New Roman" w:hint="default"/>
      </w:rPr>
    </w:lvl>
    <w:lvl w:ilvl="1" w:tplc="041A0003" w:tentative="1">
      <w:start w:val="1"/>
      <w:numFmt w:val="bullet"/>
      <w:lvlText w:val="o"/>
      <w:lvlJc w:val="left"/>
      <w:pPr>
        <w:ind w:left="1380" w:hanging="360"/>
      </w:pPr>
      <w:rPr>
        <w:rFonts w:ascii="Courier New" w:hAnsi="Courier New" w:cs="Courier New" w:hint="default"/>
      </w:rPr>
    </w:lvl>
    <w:lvl w:ilvl="2" w:tplc="041A0005" w:tentative="1">
      <w:start w:val="1"/>
      <w:numFmt w:val="bullet"/>
      <w:lvlText w:val=""/>
      <w:lvlJc w:val="left"/>
      <w:pPr>
        <w:ind w:left="2100" w:hanging="360"/>
      </w:pPr>
      <w:rPr>
        <w:rFonts w:ascii="Wingdings" w:hAnsi="Wingdings" w:hint="default"/>
      </w:rPr>
    </w:lvl>
    <w:lvl w:ilvl="3" w:tplc="041A0001" w:tentative="1">
      <w:start w:val="1"/>
      <w:numFmt w:val="bullet"/>
      <w:lvlText w:val=""/>
      <w:lvlJc w:val="left"/>
      <w:pPr>
        <w:ind w:left="2820" w:hanging="360"/>
      </w:pPr>
      <w:rPr>
        <w:rFonts w:ascii="Symbol" w:hAnsi="Symbol" w:hint="default"/>
      </w:rPr>
    </w:lvl>
    <w:lvl w:ilvl="4" w:tplc="041A0003" w:tentative="1">
      <w:start w:val="1"/>
      <w:numFmt w:val="bullet"/>
      <w:lvlText w:val="o"/>
      <w:lvlJc w:val="left"/>
      <w:pPr>
        <w:ind w:left="3540" w:hanging="360"/>
      </w:pPr>
      <w:rPr>
        <w:rFonts w:ascii="Courier New" w:hAnsi="Courier New" w:cs="Courier New" w:hint="default"/>
      </w:rPr>
    </w:lvl>
    <w:lvl w:ilvl="5" w:tplc="041A0005" w:tentative="1">
      <w:start w:val="1"/>
      <w:numFmt w:val="bullet"/>
      <w:lvlText w:val=""/>
      <w:lvlJc w:val="left"/>
      <w:pPr>
        <w:ind w:left="4260" w:hanging="360"/>
      </w:pPr>
      <w:rPr>
        <w:rFonts w:ascii="Wingdings" w:hAnsi="Wingdings" w:hint="default"/>
      </w:rPr>
    </w:lvl>
    <w:lvl w:ilvl="6" w:tplc="041A0001" w:tentative="1">
      <w:start w:val="1"/>
      <w:numFmt w:val="bullet"/>
      <w:lvlText w:val=""/>
      <w:lvlJc w:val="left"/>
      <w:pPr>
        <w:ind w:left="4980" w:hanging="360"/>
      </w:pPr>
      <w:rPr>
        <w:rFonts w:ascii="Symbol" w:hAnsi="Symbol" w:hint="default"/>
      </w:rPr>
    </w:lvl>
    <w:lvl w:ilvl="7" w:tplc="041A0003" w:tentative="1">
      <w:start w:val="1"/>
      <w:numFmt w:val="bullet"/>
      <w:lvlText w:val="o"/>
      <w:lvlJc w:val="left"/>
      <w:pPr>
        <w:ind w:left="5700" w:hanging="360"/>
      </w:pPr>
      <w:rPr>
        <w:rFonts w:ascii="Courier New" w:hAnsi="Courier New" w:cs="Courier New" w:hint="default"/>
      </w:rPr>
    </w:lvl>
    <w:lvl w:ilvl="8" w:tplc="041A0005" w:tentative="1">
      <w:start w:val="1"/>
      <w:numFmt w:val="bullet"/>
      <w:lvlText w:val=""/>
      <w:lvlJc w:val="left"/>
      <w:pPr>
        <w:ind w:left="6420" w:hanging="360"/>
      </w:pPr>
      <w:rPr>
        <w:rFonts w:ascii="Wingdings" w:hAnsi="Wingdings" w:hint="default"/>
      </w:rPr>
    </w:lvl>
  </w:abstractNum>
  <w:abstractNum w:abstractNumId="2" w15:restartNumberingAfterBreak="0">
    <w:nsid w:val="40AD7C6B"/>
    <w:multiLevelType w:val="hybridMultilevel"/>
    <w:tmpl w:val="EF94B3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68D26F5"/>
    <w:multiLevelType w:val="hybridMultilevel"/>
    <w:tmpl w:val="3EBC2872"/>
    <w:lvl w:ilvl="0" w:tplc="002299AE">
      <w:numFmt w:val="bullet"/>
      <w:lvlText w:val="-"/>
      <w:lvlJc w:val="left"/>
      <w:pPr>
        <w:ind w:left="660" w:hanging="360"/>
      </w:pPr>
      <w:rPr>
        <w:rFonts w:ascii="Times New Roman" w:eastAsiaTheme="minorHAnsi" w:hAnsi="Times New Roman" w:cs="Times New Roman" w:hint="default"/>
      </w:rPr>
    </w:lvl>
    <w:lvl w:ilvl="1" w:tplc="041A0003" w:tentative="1">
      <w:start w:val="1"/>
      <w:numFmt w:val="bullet"/>
      <w:lvlText w:val="o"/>
      <w:lvlJc w:val="left"/>
      <w:pPr>
        <w:ind w:left="1380" w:hanging="360"/>
      </w:pPr>
      <w:rPr>
        <w:rFonts w:ascii="Courier New" w:hAnsi="Courier New" w:cs="Courier New" w:hint="default"/>
      </w:rPr>
    </w:lvl>
    <w:lvl w:ilvl="2" w:tplc="041A0005" w:tentative="1">
      <w:start w:val="1"/>
      <w:numFmt w:val="bullet"/>
      <w:lvlText w:val=""/>
      <w:lvlJc w:val="left"/>
      <w:pPr>
        <w:ind w:left="2100" w:hanging="360"/>
      </w:pPr>
      <w:rPr>
        <w:rFonts w:ascii="Wingdings" w:hAnsi="Wingdings" w:hint="default"/>
      </w:rPr>
    </w:lvl>
    <w:lvl w:ilvl="3" w:tplc="041A0001" w:tentative="1">
      <w:start w:val="1"/>
      <w:numFmt w:val="bullet"/>
      <w:lvlText w:val=""/>
      <w:lvlJc w:val="left"/>
      <w:pPr>
        <w:ind w:left="2820" w:hanging="360"/>
      </w:pPr>
      <w:rPr>
        <w:rFonts w:ascii="Symbol" w:hAnsi="Symbol" w:hint="default"/>
      </w:rPr>
    </w:lvl>
    <w:lvl w:ilvl="4" w:tplc="041A0003" w:tentative="1">
      <w:start w:val="1"/>
      <w:numFmt w:val="bullet"/>
      <w:lvlText w:val="o"/>
      <w:lvlJc w:val="left"/>
      <w:pPr>
        <w:ind w:left="3540" w:hanging="360"/>
      </w:pPr>
      <w:rPr>
        <w:rFonts w:ascii="Courier New" w:hAnsi="Courier New" w:cs="Courier New" w:hint="default"/>
      </w:rPr>
    </w:lvl>
    <w:lvl w:ilvl="5" w:tplc="041A0005" w:tentative="1">
      <w:start w:val="1"/>
      <w:numFmt w:val="bullet"/>
      <w:lvlText w:val=""/>
      <w:lvlJc w:val="left"/>
      <w:pPr>
        <w:ind w:left="4260" w:hanging="360"/>
      </w:pPr>
      <w:rPr>
        <w:rFonts w:ascii="Wingdings" w:hAnsi="Wingdings" w:hint="default"/>
      </w:rPr>
    </w:lvl>
    <w:lvl w:ilvl="6" w:tplc="041A0001" w:tentative="1">
      <w:start w:val="1"/>
      <w:numFmt w:val="bullet"/>
      <w:lvlText w:val=""/>
      <w:lvlJc w:val="left"/>
      <w:pPr>
        <w:ind w:left="4980" w:hanging="360"/>
      </w:pPr>
      <w:rPr>
        <w:rFonts w:ascii="Symbol" w:hAnsi="Symbol" w:hint="default"/>
      </w:rPr>
    </w:lvl>
    <w:lvl w:ilvl="7" w:tplc="041A0003" w:tentative="1">
      <w:start w:val="1"/>
      <w:numFmt w:val="bullet"/>
      <w:lvlText w:val="o"/>
      <w:lvlJc w:val="left"/>
      <w:pPr>
        <w:ind w:left="5700" w:hanging="360"/>
      </w:pPr>
      <w:rPr>
        <w:rFonts w:ascii="Courier New" w:hAnsi="Courier New" w:cs="Courier New" w:hint="default"/>
      </w:rPr>
    </w:lvl>
    <w:lvl w:ilvl="8" w:tplc="041A0005" w:tentative="1">
      <w:start w:val="1"/>
      <w:numFmt w:val="bullet"/>
      <w:lvlText w:val=""/>
      <w:lvlJc w:val="left"/>
      <w:pPr>
        <w:ind w:left="6420" w:hanging="360"/>
      </w:pPr>
      <w:rPr>
        <w:rFonts w:ascii="Wingdings" w:hAnsi="Wingdings" w:hint="default"/>
      </w:rPr>
    </w:lvl>
  </w:abstractNum>
  <w:abstractNum w:abstractNumId="4" w15:restartNumberingAfterBreak="0">
    <w:nsid w:val="702F05FA"/>
    <w:multiLevelType w:val="hybridMultilevel"/>
    <w:tmpl w:val="58FC4166"/>
    <w:lvl w:ilvl="0" w:tplc="C77443D2">
      <w:start w:val="1"/>
      <w:numFmt w:val="decimal"/>
      <w:lvlText w:val="%1."/>
      <w:lvlJc w:val="left"/>
      <w:pPr>
        <w:ind w:left="708" w:hanging="708"/>
      </w:pPr>
      <w:rPr>
        <w:rFonts w:hint="default"/>
        <w:b/>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F774A85"/>
    <w:multiLevelType w:val="hybridMultilevel"/>
    <w:tmpl w:val="A1D4B1B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9F0"/>
    <w:rsid w:val="00034AF0"/>
    <w:rsid w:val="000364B4"/>
    <w:rsid w:val="00055A7F"/>
    <w:rsid w:val="00056786"/>
    <w:rsid w:val="000739EB"/>
    <w:rsid w:val="000850B6"/>
    <w:rsid w:val="00085A58"/>
    <w:rsid w:val="000A0E0E"/>
    <w:rsid w:val="000A3197"/>
    <w:rsid w:val="000B34D4"/>
    <w:rsid w:val="000C7F62"/>
    <w:rsid w:val="000D4691"/>
    <w:rsid w:val="000E3DE3"/>
    <w:rsid w:val="000F21E1"/>
    <w:rsid w:val="000F41DD"/>
    <w:rsid w:val="001030E4"/>
    <w:rsid w:val="00110755"/>
    <w:rsid w:val="001125C2"/>
    <w:rsid w:val="0013541A"/>
    <w:rsid w:val="00142DF2"/>
    <w:rsid w:val="00144E17"/>
    <w:rsid w:val="001462E1"/>
    <w:rsid w:val="00151BCD"/>
    <w:rsid w:val="00157BCD"/>
    <w:rsid w:val="00165112"/>
    <w:rsid w:val="00175AA9"/>
    <w:rsid w:val="00183381"/>
    <w:rsid w:val="0019642A"/>
    <w:rsid w:val="001B41ED"/>
    <w:rsid w:val="001C07FE"/>
    <w:rsid w:val="001C138C"/>
    <w:rsid w:val="001F2936"/>
    <w:rsid w:val="002031CD"/>
    <w:rsid w:val="00210208"/>
    <w:rsid w:val="0022523C"/>
    <w:rsid w:val="00232A2D"/>
    <w:rsid w:val="002351C3"/>
    <w:rsid w:val="00235C37"/>
    <w:rsid w:val="00252D48"/>
    <w:rsid w:val="002555B1"/>
    <w:rsid w:val="002C7B60"/>
    <w:rsid w:val="002D4FDB"/>
    <w:rsid w:val="002D55A4"/>
    <w:rsid w:val="002D6A60"/>
    <w:rsid w:val="002E5B04"/>
    <w:rsid w:val="002E79F0"/>
    <w:rsid w:val="00307059"/>
    <w:rsid w:val="00324377"/>
    <w:rsid w:val="003416F1"/>
    <w:rsid w:val="00344471"/>
    <w:rsid w:val="00361488"/>
    <w:rsid w:val="00362F4A"/>
    <w:rsid w:val="00374209"/>
    <w:rsid w:val="00374D4D"/>
    <w:rsid w:val="0038662D"/>
    <w:rsid w:val="003A32AD"/>
    <w:rsid w:val="003E080C"/>
    <w:rsid w:val="003E60E0"/>
    <w:rsid w:val="00416E9E"/>
    <w:rsid w:val="00426ABD"/>
    <w:rsid w:val="00440A48"/>
    <w:rsid w:val="00442D97"/>
    <w:rsid w:val="00454E9D"/>
    <w:rsid w:val="00474BDC"/>
    <w:rsid w:val="0047661C"/>
    <w:rsid w:val="004A0553"/>
    <w:rsid w:val="004A5044"/>
    <w:rsid w:val="004A5540"/>
    <w:rsid w:val="004B602E"/>
    <w:rsid w:val="004B7A60"/>
    <w:rsid w:val="004C1F55"/>
    <w:rsid w:val="004D3A54"/>
    <w:rsid w:val="004F47A7"/>
    <w:rsid w:val="00505371"/>
    <w:rsid w:val="00513BE0"/>
    <w:rsid w:val="005148E8"/>
    <w:rsid w:val="00527190"/>
    <w:rsid w:val="00553E34"/>
    <w:rsid w:val="00573AB3"/>
    <w:rsid w:val="00590ADE"/>
    <w:rsid w:val="00591A48"/>
    <w:rsid w:val="005955FD"/>
    <w:rsid w:val="005D2EC3"/>
    <w:rsid w:val="005D5AE3"/>
    <w:rsid w:val="005F28C4"/>
    <w:rsid w:val="00620CE4"/>
    <w:rsid w:val="00620D49"/>
    <w:rsid w:val="00636D92"/>
    <w:rsid w:val="00646DD1"/>
    <w:rsid w:val="00647C32"/>
    <w:rsid w:val="00660C30"/>
    <w:rsid w:val="00672029"/>
    <w:rsid w:val="006722C1"/>
    <w:rsid w:val="006731FD"/>
    <w:rsid w:val="006831C7"/>
    <w:rsid w:val="0068481D"/>
    <w:rsid w:val="00695FC1"/>
    <w:rsid w:val="006A1CA9"/>
    <w:rsid w:val="006A4551"/>
    <w:rsid w:val="006A4553"/>
    <w:rsid w:val="006B2060"/>
    <w:rsid w:val="006B292C"/>
    <w:rsid w:val="006B7031"/>
    <w:rsid w:val="006C3CA0"/>
    <w:rsid w:val="006C658A"/>
    <w:rsid w:val="006E6807"/>
    <w:rsid w:val="006F0E5F"/>
    <w:rsid w:val="00704A72"/>
    <w:rsid w:val="00713ADE"/>
    <w:rsid w:val="00773FA9"/>
    <w:rsid w:val="007836BB"/>
    <w:rsid w:val="00785718"/>
    <w:rsid w:val="007A4C89"/>
    <w:rsid w:val="007C1D36"/>
    <w:rsid w:val="007F370E"/>
    <w:rsid w:val="008028A9"/>
    <w:rsid w:val="00802FBC"/>
    <w:rsid w:val="008046EC"/>
    <w:rsid w:val="0083250D"/>
    <w:rsid w:val="0084276D"/>
    <w:rsid w:val="0086025D"/>
    <w:rsid w:val="00864DA7"/>
    <w:rsid w:val="00865AB9"/>
    <w:rsid w:val="008752AA"/>
    <w:rsid w:val="00875735"/>
    <w:rsid w:val="00893507"/>
    <w:rsid w:val="008A692D"/>
    <w:rsid w:val="008D3A30"/>
    <w:rsid w:val="008D5714"/>
    <w:rsid w:val="008D667D"/>
    <w:rsid w:val="008F2BA5"/>
    <w:rsid w:val="008F32E9"/>
    <w:rsid w:val="0090310E"/>
    <w:rsid w:val="00912C9D"/>
    <w:rsid w:val="00914732"/>
    <w:rsid w:val="009221A7"/>
    <w:rsid w:val="00931677"/>
    <w:rsid w:val="00940330"/>
    <w:rsid w:val="00941130"/>
    <w:rsid w:val="0094584E"/>
    <w:rsid w:val="0094742B"/>
    <w:rsid w:val="0095266C"/>
    <w:rsid w:val="00960524"/>
    <w:rsid w:val="00961AF0"/>
    <w:rsid w:val="0099638A"/>
    <w:rsid w:val="009A21BE"/>
    <w:rsid w:val="009A5CD0"/>
    <w:rsid w:val="009C30AB"/>
    <w:rsid w:val="009C65D3"/>
    <w:rsid w:val="009D1E88"/>
    <w:rsid w:val="009F36B3"/>
    <w:rsid w:val="00A12D89"/>
    <w:rsid w:val="00A216C1"/>
    <w:rsid w:val="00A24904"/>
    <w:rsid w:val="00A43AF6"/>
    <w:rsid w:val="00A45BBA"/>
    <w:rsid w:val="00A61FBF"/>
    <w:rsid w:val="00A85C7F"/>
    <w:rsid w:val="00A91E30"/>
    <w:rsid w:val="00AA0198"/>
    <w:rsid w:val="00AA1F65"/>
    <w:rsid w:val="00AA2808"/>
    <w:rsid w:val="00AA5816"/>
    <w:rsid w:val="00AA727D"/>
    <w:rsid w:val="00AD1BBE"/>
    <w:rsid w:val="00AD6B62"/>
    <w:rsid w:val="00AD7D4C"/>
    <w:rsid w:val="00AE038F"/>
    <w:rsid w:val="00AE149F"/>
    <w:rsid w:val="00AF66B1"/>
    <w:rsid w:val="00B057C7"/>
    <w:rsid w:val="00B30B32"/>
    <w:rsid w:val="00B31025"/>
    <w:rsid w:val="00B34670"/>
    <w:rsid w:val="00B36767"/>
    <w:rsid w:val="00B548E6"/>
    <w:rsid w:val="00B676D9"/>
    <w:rsid w:val="00B908C5"/>
    <w:rsid w:val="00B92C52"/>
    <w:rsid w:val="00BA4D7B"/>
    <w:rsid w:val="00BC1B08"/>
    <w:rsid w:val="00BC7E32"/>
    <w:rsid w:val="00BE34F9"/>
    <w:rsid w:val="00BF7964"/>
    <w:rsid w:val="00C13F93"/>
    <w:rsid w:val="00C14AD5"/>
    <w:rsid w:val="00C226ED"/>
    <w:rsid w:val="00C23BEF"/>
    <w:rsid w:val="00C26180"/>
    <w:rsid w:val="00C4684B"/>
    <w:rsid w:val="00C618C5"/>
    <w:rsid w:val="00CA739D"/>
    <w:rsid w:val="00CA739F"/>
    <w:rsid w:val="00CB3828"/>
    <w:rsid w:val="00CD6E6D"/>
    <w:rsid w:val="00CE0F32"/>
    <w:rsid w:val="00CE29DB"/>
    <w:rsid w:val="00CE4321"/>
    <w:rsid w:val="00CF31C0"/>
    <w:rsid w:val="00CF3FFE"/>
    <w:rsid w:val="00D12CEC"/>
    <w:rsid w:val="00D20502"/>
    <w:rsid w:val="00D24F67"/>
    <w:rsid w:val="00D50297"/>
    <w:rsid w:val="00D6202E"/>
    <w:rsid w:val="00D62844"/>
    <w:rsid w:val="00DA0167"/>
    <w:rsid w:val="00DA0A3B"/>
    <w:rsid w:val="00DA6B45"/>
    <w:rsid w:val="00DB481F"/>
    <w:rsid w:val="00DB774D"/>
    <w:rsid w:val="00DC0FCF"/>
    <w:rsid w:val="00DC1CD5"/>
    <w:rsid w:val="00DC712F"/>
    <w:rsid w:val="00E11D67"/>
    <w:rsid w:val="00E17D42"/>
    <w:rsid w:val="00E23BC0"/>
    <w:rsid w:val="00E45069"/>
    <w:rsid w:val="00E662AC"/>
    <w:rsid w:val="00E73BB0"/>
    <w:rsid w:val="00EA2505"/>
    <w:rsid w:val="00EB1762"/>
    <w:rsid w:val="00EB787C"/>
    <w:rsid w:val="00ED143C"/>
    <w:rsid w:val="00EE3189"/>
    <w:rsid w:val="00EE33BA"/>
    <w:rsid w:val="00EE740A"/>
    <w:rsid w:val="00EF560E"/>
    <w:rsid w:val="00F06EE3"/>
    <w:rsid w:val="00F4375F"/>
    <w:rsid w:val="00F51B4E"/>
    <w:rsid w:val="00F618CF"/>
    <w:rsid w:val="00F6782B"/>
    <w:rsid w:val="00F85DDD"/>
    <w:rsid w:val="00F90FF6"/>
    <w:rsid w:val="00F923E6"/>
    <w:rsid w:val="00F95083"/>
    <w:rsid w:val="00FA345F"/>
    <w:rsid w:val="00FB1F83"/>
    <w:rsid w:val="00FC2736"/>
    <w:rsid w:val="00FC6C97"/>
    <w:rsid w:val="00FE7B7C"/>
    <w:rsid w:val="00FF1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1C1AC"/>
  <w15:chartTrackingRefBased/>
  <w15:docId w15:val="{E39DFF86-E858-43DA-BFDA-B665F3E97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7FE"/>
    <w:pPr>
      <w:spacing w:after="200" w:line="276" w:lineRule="auto"/>
    </w:pPr>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7FE"/>
    <w:pPr>
      <w:ind w:left="720"/>
      <w:contextualSpacing/>
    </w:pPr>
  </w:style>
  <w:style w:type="paragraph" w:styleId="BalloonText">
    <w:name w:val="Balloon Text"/>
    <w:basedOn w:val="Normal"/>
    <w:link w:val="BalloonTextChar"/>
    <w:uiPriority w:val="99"/>
    <w:semiHidden/>
    <w:unhideWhenUsed/>
    <w:rsid w:val="00B05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7C7"/>
    <w:rPr>
      <w:rFonts w:ascii="Segoe UI" w:hAnsi="Segoe UI" w:cs="Segoe UI"/>
      <w:sz w:val="18"/>
      <w:szCs w:val="18"/>
      <w:lang w:val="hr-HR"/>
    </w:rPr>
  </w:style>
  <w:style w:type="paragraph" w:customStyle="1" w:styleId="t-9-8">
    <w:name w:val="t-9-8"/>
    <w:basedOn w:val="Normal"/>
    <w:rsid w:val="00B30B3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IntenseEmphasis">
    <w:name w:val="Intense Emphasis"/>
    <w:basedOn w:val="DefaultParagraphFont"/>
    <w:uiPriority w:val="21"/>
    <w:qFormat/>
    <w:rsid w:val="00DC1CD5"/>
    <w:rPr>
      <w:i/>
      <w:iCs/>
      <w:color w:val="5B9BD5" w:themeColor="accent1"/>
    </w:rPr>
  </w:style>
  <w:style w:type="paragraph" w:styleId="Header">
    <w:name w:val="header"/>
    <w:basedOn w:val="Normal"/>
    <w:link w:val="HeaderChar"/>
    <w:uiPriority w:val="99"/>
    <w:unhideWhenUsed/>
    <w:rsid w:val="00BC1B0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C1B08"/>
    <w:rPr>
      <w:lang w:val="hr-HR"/>
    </w:rPr>
  </w:style>
  <w:style w:type="paragraph" w:styleId="Footer">
    <w:name w:val="footer"/>
    <w:basedOn w:val="Normal"/>
    <w:link w:val="FooterChar"/>
    <w:uiPriority w:val="99"/>
    <w:unhideWhenUsed/>
    <w:rsid w:val="00BC1B0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C1B08"/>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430924">
      <w:bodyDiv w:val="1"/>
      <w:marLeft w:val="0"/>
      <w:marRight w:val="0"/>
      <w:marTop w:val="0"/>
      <w:marBottom w:val="0"/>
      <w:divBdr>
        <w:top w:val="none" w:sz="0" w:space="0" w:color="auto"/>
        <w:left w:val="none" w:sz="0" w:space="0" w:color="auto"/>
        <w:bottom w:val="none" w:sz="0" w:space="0" w:color="auto"/>
        <w:right w:val="none" w:sz="0" w:space="0" w:color="auto"/>
      </w:divBdr>
    </w:div>
    <w:div w:id="1308515789">
      <w:bodyDiv w:val="1"/>
      <w:marLeft w:val="0"/>
      <w:marRight w:val="0"/>
      <w:marTop w:val="0"/>
      <w:marBottom w:val="0"/>
      <w:divBdr>
        <w:top w:val="none" w:sz="0" w:space="0" w:color="auto"/>
        <w:left w:val="none" w:sz="0" w:space="0" w:color="auto"/>
        <w:bottom w:val="none" w:sz="0" w:space="0" w:color="auto"/>
        <w:right w:val="none" w:sz="0" w:space="0" w:color="auto"/>
      </w:divBdr>
    </w:div>
    <w:div w:id="162688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55927-9C10-4098-AF31-CBE5AA7BA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4365</Words>
  <Characters>24882</Characters>
  <Application>Microsoft Office Word</Application>
  <DocSecurity>0</DocSecurity>
  <Lines>207</Lines>
  <Paragraphs>58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Sajko</dc:creator>
  <cp:keywords/>
  <dc:description/>
  <cp:lastModifiedBy>Ivan Sajko</cp:lastModifiedBy>
  <cp:revision>3</cp:revision>
  <cp:lastPrinted>2023-01-27T11:43:00Z</cp:lastPrinted>
  <dcterms:created xsi:type="dcterms:W3CDTF">2025-01-29T10:00:00Z</dcterms:created>
  <dcterms:modified xsi:type="dcterms:W3CDTF">2025-01-29T10:01:00Z</dcterms:modified>
</cp:coreProperties>
</file>